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2B7719B" w14:textId="65D9BE90" w:rsidR="000340EF" w:rsidRPr="0039459B" w:rsidRDefault="000340EF" w:rsidP="0039459B">
      <w:pPr>
        <w:rPr>
          <w:rFonts w:asciiTheme="minorHAnsi" w:hAnsiTheme="minorHAnsi" w:cstheme="minorHAnsi"/>
          <w:b/>
          <w:szCs w:val="20"/>
        </w:rPr>
      </w:pPr>
      <w:bookmarkStart w:id="0" w:name="_GoBack"/>
      <w:bookmarkEnd w:id="0"/>
      <w:r w:rsidRPr="0039459B">
        <w:rPr>
          <w:rFonts w:asciiTheme="minorHAnsi" w:hAnsiTheme="minorHAnsi" w:cstheme="minorHAnsi"/>
          <w:b/>
          <w:szCs w:val="20"/>
        </w:rPr>
        <w:t xml:space="preserve">Annex </w:t>
      </w:r>
      <w:r w:rsidR="00F74AD7" w:rsidRPr="0039459B">
        <w:rPr>
          <w:rFonts w:asciiTheme="minorHAnsi" w:hAnsiTheme="minorHAnsi" w:cstheme="minorHAnsi"/>
          <w:b/>
          <w:szCs w:val="20"/>
        </w:rPr>
        <w:t>C</w:t>
      </w:r>
      <w:r w:rsidRPr="0039459B">
        <w:rPr>
          <w:rFonts w:asciiTheme="minorHAnsi" w:hAnsiTheme="minorHAnsi" w:cstheme="minorHAnsi"/>
          <w:b/>
          <w:szCs w:val="20"/>
        </w:rPr>
        <w:t>: Terms of Reference</w:t>
      </w:r>
      <w:r w:rsidR="00862A2F" w:rsidRPr="0039459B">
        <w:rPr>
          <w:rFonts w:asciiTheme="minorHAnsi" w:hAnsiTheme="minorHAnsi" w:cstheme="minorHAnsi"/>
          <w:b/>
          <w:bCs/>
          <w:szCs w:val="20"/>
        </w:rPr>
        <w:t xml:space="preserve"> for Key Management Positions</w:t>
      </w:r>
    </w:p>
    <w:p w14:paraId="628E1F59" w14:textId="77777777" w:rsidR="000340EF" w:rsidRPr="0039459B" w:rsidRDefault="000340EF" w:rsidP="0039459B">
      <w:pPr>
        <w:rPr>
          <w:rFonts w:asciiTheme="minorHAnsi" w:hAnsiTheme="minorHAnsi" w:cstheme="minorHAnsi"/>
          <w:b/>
          <w:szCs w:val="20"/>
        </w:rPr>
      </w:pPr>
    </w:p>
    <w:p w14:paraId="01558396" w14:textId="128B9B26" w:rsidR="000340EF" w:rsidRPr="0039459B" w:rsidRDefault="000340EF" w:rsidP="0039459B">
      <w:pPr>
        <w:spacing w:after="120"/>
        <w:rPr>
          <w:rFonts w:asciiTheme="minorHAnsi" w:hAnsiTheme="minorHAnsi" w:cstheme="minorHAnsi"/>
          <w:b/>
          <w:szCs w:val="20"/>
        </w:rPr>
      </w:pPr>
      <w:r w:rsidRPr="0039459B">
        <w:rPr>
          <w:rFonts w:asciiTheme="minorHAnsi" w:hAnsiTheme="minorHAnsi" w:cstheme="minorHAnsi"/>
          <w:b/>
          <w:szCs w:val="20"/>
        </w:rPr>
        <w:t xml:space="preserve">Terms of Reference for the </w:t>
      </w:r>
      <w:r w:rsidR="00862A2F" w:rsidRPr="0039459B">
        <w:rPr>
          <w:rFonts w:asciiTheme="minorHAnsi" w:hAnsiTheme="minorHAnsi" w:cstheme="minorHAnsi"/>
          <w:b/>
          <w:iCs/>
          <w:szCs w:val="20"/>
          <w:lang w:eastAsia="zh-CN"/>
        </w:rPr>
        <w:t>PSC (</w:t>
      </w:r>
      <w:r w:rsidRPr="0039459B">
        <w:rPr>
          <w:rFonts w:asciiTheme="minorHAnsi" w:hAnsiTheme="minorHAnsi" w:cstheme="minorHAnsi"/>
          <w:b/>
          <w:szCs w:val="20"/>
        </w:rPr>
        <w:t>Project Steering Committee</w:t>
      </w:r>
      <w:r w:rsidR="00862A2F" w:rsidRPr="0039459B">
        <w:rPr>
          <w:rFonts w:asciiTheme="minorHAnsi" w:hAnsiTheme="minorHAnsi" w:cstheme="minorHAnsi"/>
          <w:b/>
          <w:iCs/>
          <w:szCs w:val="20"/>
          <w:lang w:eastAsia="zh-CN"/>
        </w:rPr>
        <w:t>)</w:t>
      </w:r>
    </w:p>
    <w:p w14:paraId="18040C7B" w14:textId="4B721186" w:rsidR="000340EF" w:rsidRPr="0039459B" w:rsidRDefault="009760D9" w:rsidP="0039459B">
      <w:pPr>
        <w:spacing w:after="120"/>
        <w:rPr>
          <w:rFonts w:asciiTheme="minorHAnsi" w:hAnsiTheme="minorHAnsi" w:cstheme="minorHAnsi"/>
          <w:szCs w:val="20"/>
        </w:rPr>
      </w:pPr>
      <w:r w:rsidRPr="0039459B">
        <w:rPr>
          <w:rFonts w:asciiTheme="minorHAnsi" w:hAnsiTheme="minorHAnsi" w:cstheme="minorHAnsi"/>
          <w:szCs w:val="20"/>
          <w:u w:val="single"/>
          <w:lang w:eastAsia="zh-CN"/>
        </w:rPr>
        <w:t>Background:</w:t>
      </w:r>
      <w:r w:rsidRPr="0039459B">
        <w:rPr>
          <w:rFonts w:asciiTheme="minorHAnsi" w:hAnsiTheme="minorHAnsi" w:cstheme="minorHAnsi"/>
          <w:szCs w:val="20"/>
          <w:lang w:eastAsia="zh-CN"/>
        </w:rPr>
        <w:t xml:space="preserve"> </w:t>
      </w:r>
      <w:r w:rsidR="000340EF" w:rsidRPr="0039459B">
        <w:rPr>
          <w:rFonts w:asciiTheme="minorHAnsi" w:hAnsiTheme="minorHAnsi" w:cstheme="minorHAnsi"/>
          <w:szCs w:val="20"/>
        </w:rPr>
        <w:t xml:space="preserve">The Project Steering Committee (PSC) will serve as the project’s decision-making body. It will meet according to necessity, at least </w:t>
      </w:r>
      <w:r w:rsidR="000340EF" w:rsidRPr="0039459B">
        <w:rPr>
          <w:rFonts w:asciiTheme="minorHAnsi" w:hAnsiTheme="minorHAnsi" w:cstheme="minorHAnsi"/>
          <w:iCs/>
          <w:szCs w:val="20"/>
          <w:lang w:eastAsia="zh-CN"/>
        </w:rPr>
        <w:t>once</w:t>
      </w:r>
      <w:r w:rsidR="000340EF" w:rsidRPr="0039459B">
        <w:rPr>
          <w:rFonts w:asciiTheme="minorHAnsi" w:hAnsiTheme="minorHAnsi" w:cstheme="minorHAnsi"/>
          <w:szCs w:val="20"/>
        </w:rPr>
        <w:t xml:space="preserve"> each year, to review project progress, approve project work plans and approve major project deliverables. The PSC is responsible for providing the strategic guidance and oversight to project implementation to ensure that it meets the requirements of the approved Project Document and achieves the stated outcomes. The PSC’s role will include: </w:t>
      </w:r>
    </w:p>
    <w:p w14:paraId="761E5E70" w14:textId="77777777" w:rsidR="008C5C0F" w:rsidRPr="0039459B" w:rsidRDefault="008C5C0F" w:rsidP="0039459B">
      <w:pPr>
        <w:pStyle w:val="ListParagraph"/>
        <w:numPr>
          <w:ilvl w:val="0"/>
          <w:numId w:val="7"/>
        </w:numPr>
        <w:jc w:val="both"/>
        <w:rPr>
          <w:rFonts w:asciiTheme="minorHAnsi" w:hAnsiTheme="minorHAnsi" w:cstheme="minorHAnsi"/>
          <w:sz w:val="20"/>
          <w:szCs w:val="20"/>
          <w:highlight w:val="cyan"/>
        </w:rPr>
      </w:pPr>
      <w:r w:rsidRPr="0039459B">
        <w:rPr>
          <w:rFonts w:asciiTheme="minorHAnsi" w:hAnsiTheme="minorHAnsi" w:cstheme="minorHAnsi"/>
          <w:sz w:val="20"/>
          <w:szCs w:val="20"/>
          <w:highlight w:val="cyan"/>
        </w:rPr>
        <w:t>Provide overall guidance and direction to the project, ensuring it remains within any specified constraints;</w:t>
      </w:r>
    </w:p>
    <w:p w14:paraId="0619E53B" w14:textId="67F583A6" w:rsidR="008C5C0F" w:rsidRPr="0039459B" w:rsidRDefault="008C5C0F" w:rsidP="0039459B">
      <w:pPr>
        <w:pStyle w:val="ListParagraph"/>
        <w:numPr>
          <w:ilvl w:val="0"/>
          <w:numId w:val="7"/>
        </w:numPr>
        <w:jc w:val="both"/>
        <w:rPr>
          <w:rFonts w:asciiTheme="minorHAnsi" w:hAnsiTheme="minorHAnsi" w:cstheme="minorHAnsi"/>
          <w:sz w:val="20"/>
          <w:szCs w:val="20"/>
          <w:highlight w:val="cyan"/>
        </w:rPr>
      </w:pPr>
      <w:r w:rsidRPr="0039459B">
        <w:rPr>
          <w:rFonts w:asciiTheme="minorHAnsi" w:hAnsiTheme="minorHAnsi" w:cstheme="minorHAnsi"/>
          <w:sz w:val="20"/>
          <w:szCs w:val="20"/>
          <w:highlight w:val="cyan"/>
        </w:rPr>
        <w:t xml:space="preserve">Address project issues as raised by the </w:t>
      </w:r>
      <w:r w:rsidR="00BF0B3B" w:rsidRPr="0039459B">
        <w:rPr>
          <w:rFonts w:asciiTheme="minorHAnsi" w:hAnsiTheme="minorHAnsi" w:cstheme="minorHAnsi"/>
          <w:sz w:val="20"/>
          <w:szCs w:val="20"/>
          <w:highlight w:val="cyan"/>
        </w:rPr>
        <w:t xml:space="preserve">technical </w:t>
      </w:r>
      <w:r w:rsidR="009238E5" w:rsidRPr="0039459B">
        <w:rPr>
          <w:rFonts w:asciiTheme="minorHAnsi" w:hAnsiTheme="minorHAnsi" w:cstheme="minorHAnsi"/>
          <w:sz w:val="20"/>
          <w:szCs w:val="20"/>
          <w:highlight w:val="cyan"/>
        </w:rPr>
        <w:t>project manager</w:t>
      </w:r>
      <w:r w:rsidRPr="0039459B">
        <w:rPr>
          <w:rFonts w:asciiTheme="minorHAnsi" w:hAnsiTheme="minorHAnsi" w:cstheme="minorHAnsi"/>
          <w:sz w:val="20"/>
          <w:szCs w:val="20"/>
          <w:highlight w:val="cyan"/>
        </w:rPr>
        <w:t>;</w:t>
      </w:r>
    </w:p>
    <w:p w14:paraId="2A7BAEB9" w14:textId="77777777" w:rsidR="008C5C0F" w:rsidRPr="0039459B" w:rsidRDefault="008C5C0F" w:rsidP="0039459B">
      <w:pPr>
        <w:pStyle w:val="ListParagraph"/>
        <w:numPr>
          <w:ilvl w:val="0"/>
          <w:numId w:val="7"/>
        </w:numPr>
        <w:jc w:val="both"/>
        <w:rPr>
          <w:rFonts w:asciiTheme="minorHAnsi" w:hAnsiTheme="minorHAnsi" w:cstheme="minorHAnsi"/>
          <w:sz w:val="20"/>
          <w:szCs w:val="20"/>
          <w:highlight w:val="cyan"/>
        </w:rPr>
      </w:pPr>
      <w:r w:rsidRPr="0039459B">
        <w:rPr>
          <w:rFonts w:asciiTheme="minorHAnsi" w:hAnsiTheme="minorHAnsi" w:cstheme="minorHAnsi"/>
          <w:sz w:val="20"/>
          <w:szCs w:val="20"/>
          <w:highlight w:val="cyan"/>
        </w:rPr>
        <w:t xml:space="preserve">Provide guidance on new project risks, and agree on possible mitigation and management actions to address specific risks; </w:t>
      </w:r>
    </w:p>
    <w:p w14:paraId="65EAC213" w14:textId="43A5C8AF" w:rsidR="008C5C0F" w:rsidRPr="0039459B" w:rsidRDefault="008C5C0F" w:rsidP="0039459B">
      <w:pPr>
        <w:pStyle w:val="ListParagraph"/>
        <w:numPr>
          <w:ilvl w:val="0"/>
          <w:numId w:val="7"/>
        </w:numPr>
        <w:jc w:val="both"/>
        <w:rPr>
          <w:rFonts w:asciiTheme="minorHAnsi" w:hAnsiTheme="minorHAnsi" w:cstheme="minorHAnsi"/>
          <w:sz w:val="20"/>
          <w:szCs w:val="20"/>
          <w:highlight w:val="cyan"/>
        </w:rPr>
      </w:pPr>
      <w:r w:rsidRPr="0039459B">
        <w:rPr>
          <w:rFonts w:asciiTheme="minorHAnsi" w:hAnsiTheme="minorHAnsi" w:cstheme="minorHAnsi"/>
          <w:sz w:val="20"/>
          <w:szCs w:val="20"/>
          <w:highlight w:val="cyan"/>
        </w:rPr>
        <w:t xml:space="preserve">Agree on </w:t>
      </w:r>
      <w:r w:rsidR="009238E5" w:rsidRPr="0039459B">
        <w:rPr>
          <w:rFonts w:asciiTheme="minorHAnsi" w:hAnsiTheme="minorHAnsi" w:cstheme="minorHAnsi"/>
          <w:sz w:val="20"/>
          <w:szCs w:val="20"/>
          <w:highlight w:val="cyan"/>
        </w:rPr>
        <w:t>project manager’s</w:t>
      </w:r>
      <w:r w:rsidRPr="0039459B">
        <w:rPr>
          <w:rFonts w:asciiTheme="minorHAnsi" w:hAnsiTheme="minorHAnsi" w:cstheme="minorHAnsi"/>
          <w:sz w:val="20"/>
          <w:szCs w:val="20"/>
          <w:highlight w:val="cyan"/>
        </w:rPr>
        <w:t xml:space="preserve"> tolerances as required, within the parameters set by UNDP-GEF, and provide direction and advice for exceptional situations when the </w:t>
      </w:r>
      <w:r w:rsidR="009238E5" w:rsidRPr="0039459B">
        <w:rPr>
          <w:rFonts w:asciiTheme="minorHAnsi" w:hAnsiTheme="minorHAnsi" w:cstheme="minorHAnsi"/>
          <w:sz w:val="20"/>
          <w:szCs w:val="20"/>
          <w:highlight w:val="cyan"/>
        </w:rPr>
        <w:t>project manager’s</w:t>
      </w:r>
      <w:r w:rsidRPr="0039459B">
        <w:rPr>
          <w:rFonts w:asciiTheme="minorHAnsi" w:hAnsiTheme="minorHAnsi" w:cstheme="minorHAnsi"/>
          <w:sz w:val="20"/>
          <w:szCs w:val="20"/>
          <w:highlight w:val="cyan"/>
        </w:rPr>
        <w:t xml:space="preserve"> tolerances are exceeded;</w:t>
      </w:r>
    </w:p>
    <w:p w14:paraId="7A244F0E" w14:textId="77777777" w:rsidR="008C5C0F" w:rsidRPr="0039459B" w:rsidRDefault="008C5C0F" w:rsidP="0039459B">
      <w:pPr>
        <w:pStyle w:val="ListParagraph"/>
        <w:numPr>
          <w:ilvl w:val="0"/>
          <w:numId w:val="7"/>
        </w:numPr>
        <w:jc w:val="both"/>
        <w:rPr>
          <w:rFonts w:asciiTheme="minorHAnsi" w:hAnsiTheme="minorHAnsi" w:cstheme="minorHAnsi"/>
          <w:sz w:val="20"/>
          <w:szCs w:val="20"/>
          <w:highlight w:val="cyan"/>
        </w:rPr>
      </w:pPr>
      <w:r w:rsidRPr="0039459B">
        <w:rPr>
          <w:rFonts w:asciiTheme="minorHAnsi" w:hAnsiTheme="minorHAnsi" w:cstheme="minorHAnsi"/>
          <w:sz w:val="20"/>
          <w:szCs w:val="20"/>
          <w:highlight w:val="cyan"/>
        </w:rPr>
        <w:t>Advise on major and minor amendments to the project within the parameters set by UNDP-GEF;</w:t>
      </w:r>
    </w:p>
    <w:p w14:paraId="5DF9CB76" w14:textId="77777777" w:rsidR="008C5C0F" w:rsidRPr="0039459B" w:rsidRDefault="008C5C0F" w:rsidP="0039459B">
      <w:pPr>
        <w:pStyle w:val="CharCharChar1"/>
        <w:numPr>
          <w:ilvl w:val="0"/>
          <w:numId w:val="7"/>
        </w:numPr>
        <w:spacing w:after="0" w:line="240" w:lineRule="auto"/>
        <w:jc w:val="both"/>
        <w:rPr>
          <w:rFonts w:asciiTheme="minorHAnsi" w:hAnsiTheme="minorHAnsi" w:cstheme="minorHAnsi"/>
          <w:highlight w:val="cyan"/>
          <w:lang w:val="en-GB"/>
        </w:rPr>
      </w:pPr>
      <w:r w:rsidRPr="0039459B">
        <w:rPr>
          <w:rFonts w:asciiTheme="minorHAnsi" w:hAnsiTheme="minorHAnsi" w:cstheme="minorHAnsi"/>
          <w:highlight w:val="cyan"/>
          <w:lang w:val="en-GB"/>
        </w:rPr>
        <w:t xml:space="preserve">Ensure coordination between various donor and government-funded projects and programmes; </w:t>
      </w:r>
    </w:p>
    <w:p w14:paraId="52FF65FA" w14:textId="77777777" w:rsidR="008C5C0F" w:rsidRPr="0039459B" w:rsidRDefault="008C5C0F" w:rsidP="0039459B">
      <w:pPr>
        <w:pStyle w:val="CharCharChar1"/>
        <w:numPr>
          <w:ilvl w:val="0"/>
          <w:numId w:val="7"/>
        </w:numPr>
        <w:spacing w:after="0" w:line="240" w:lineRule="auto"/>
        <w:jc w:val="both"/>
        <w:rPr>
          <w:rFonts w:asciiTheme="minorHAnsi" w:hAnsiTheme="minorHAnsi" w:cstheme="minorHAnsi"/>
          <w:highlight w:val="cyan"/>
          <w:lang w:val="en-GB"/>
        </w:rPr>
      </w:pPr>
      <w:r w:rsidRPr="0039459B">
        <w:rPr>
          <w:rFonts w:asciiTheme="minorHAnsi" w:hAnsiTheme="minorHAnsi" w:cstheme="minorHAnsi"/>
          <w:highlight w:val="cyan"/>
          <w:lang w:val="en-GB"/>
        </w:rPr>
        <w:t xml:space="preserve">Ensure coordination with various government agencies and their participation in project activities; </w:t>
      </w:r>
    </w:p>
    <w:p w14:paraId="2AF8082E" w14:textId="77777777" w:rsidR="008C5C0F" w:rsidRPr="0039459B" w:rsidRDefault="008C5C0F" w:rsidP="0039459B">
      <w:pPr>
        <w:pStyle w:val="CharCharChar1"/>
        <w:numPr>
          <w:ilvl w:val="0"/>
          <w:numId w:val="7"/>
        </w:numPr>
        <w:spacing w:after="0" w:line="240" w:lineRule="auto"/>
        <w:jc w:val="both"/>
        <w:rPr>
          <w:rFonts w:asciiTheme="minorHAnsi" w:hAnsiTheme="minorHAnsi" w:cstheme="minorHAnsi"/>
          <w:highlight w:val="cyan"/>
          <w:lang w:val="en-GB"/>
        </w:rPr>
      </w:pPr>
      <w:r w:rsidRPr="0039459B">
        <w:rPr>
          <w:rFonts w:asciiTheme="minorHAnsi" w:hAnsiTheme="minorHAnsi" w:cstheme="minorHAnsi"/>
          <w:highlight w:val="cyan"/>
          <w:lang w:val="en-GB"/>
        </w:rPr>
        <w:t xml:space="preserve">Track and monitor co-financing for this project; </w:t>
      </w:r>
    </w:p>
    <w:p w14:paraId="085E96D2" w14:textId="77777777" w:rsidR="008C5C0F" w:rsidRPr="0039459B" w:rsidRDefault="008C5C0F" w:rsidP="0039459B">
      <w:pPr>
        <w:pStyle w:val="CharCharChar1"/>
        <w:numPr>
          <w:ilvl w:val="0"/>
          <w:numId w:val="7"/>
        </w:numPr>
        <w:spacing w:after="0" w:line="240" w:lineRule="auto"/>
        <w:jc w:val="both"/>
        <w:rPr>
          <w:rFonts w:asciiTheme="minorHAnsi" w:hAnsiTheme="minorHAnsi" w:cstheme="minorHAnsi"/>
          <w:highlight w:val="cyan"/>
          <w:lang w:val="en-GB"/>
        </w:rPr>
      </w:pPr>
      <w:r w:rsidRPr="0039459B">
        <w:rPr>
          <w:rFonts w:asciiTheme="minorHAnsi" w:hAnsiTheme="minorHAnsi" w:cstheme="minorHAnsi"/>
          <w:highlight w:val="cyan"/>
          <w:lang w:val="en-GB"/>
        </w:rPr>
        <w:t xml:space="preserve">Review the project progress, assess performance, and appraise the Annual Work Plan for the following year; </w:t>
      </w:r>
    </w:p>
    <w:p w14:paraId="2FCC9C0E" w14:textId="77777777" w:rsidR="008C5C0F" w:rsidRPr="0039459B" w:rsidRDefault="008C5C0F" w:rsidP="0039459B">
      <w:pPr>
        <w:pStyle w:val="CharCharChar1"/>
        <w:numPr>
          <w:ilvl w:val="0"/>
          <w:numId w:val="7"/>
        </w:numPr>
        <w:spacing w:after="0" w:line="240" w:lineRule="auto"/>
        <w:jc w:val="both"/>
        <w:rPr>
          <w:rFonts w:asciiTheme="minorHAnsi" w:hAnsiTheme="minorHAnsi" w:cstheme="minorHAnsi"/>
          <w:highlight w:val="cyan"/>
          <w:lang w:val="en-GB"/>
        </w:rPr>
      </w:pPr>
      <w:r w:rsidRPr="0039459B">
        <w:rPr>
          <w:rFonts w:asciiTheme="minorHAnsi" w:hAnsiTheme="minorHAnsi" w:cstheme="minorHAnsi"/>
          <w:highlight w:val="cyan"/>
          <w:lang w:val="en-GB"/>
        </w:rPr>
        <w:t xml:space="preserve">Appraise the annual project implementation report, including the quality assessment rating report; </w:t>
      </w:r>
    </w:p>
    <w:p w14:paraId="578B8D8A" w14:textId="77777777" w:rsidR="008C5C0F" w:rsidRPr="0039459B" w:rsidRDefault="008C5C0F" w:rsidP="0039459B">
      <w:pPr>
        <w:pStyle w:val="CharCharChar1"/>
        <w:numPr>
          <w:ilvl w:val="0"/>
          <w:numId w:val="7"/>
        </w:numPr>
        <w:spacing w:after="0" w:line="240" w:lineRule="auto"/>
        <w:jc w:val="both"/>
        <w:rPr>
          <w:rFonts w:asciiTheme="minorHAnsi" w:hAnsiTheme="minorHAnsi" w:cstheme="minorHAnsi"/>
          <w:highlight w:val="cyan"/>
          <w:lang w:val="en-GB"/>
        </w:rPr>
      </w:pPr>
      <w:r w:rsidRPr="0039459B">
        <w:rPr>
          <w:rFonts w:asciiTheme="minorHAnsi" w:hAnsiTheme="minorHAnsi" w:cstheme="minorHAnsi"/>
          <w:highlight w:val="cyan"/>
          <w:lang w:val="en-GB"/>
        </w:rPr>
        <w:t xml:space="preserve">Ensure commitment of human resources to support project implementation, arbitrating any issues within the project; </w:t>
      </w:r>
    </w:p>
    <w:p w14:paraId="1FC1D9C6" w14:textId="77777777" w:rsidR="008C5C0F" w:rsidRPr="0039459B" w:rsidRDefault="008C5C0F" w:rsidP="0039459B">
      <w:pPr>
        <w:pStyle w:val="ListParagraph"/>
        <w:numPr>
          <w:ilvl w:val="0"/>
          <w:numId w:val="7"/>
        </w:numPr>
        <w:jc w:val="both"/>
        <w:rPr>
          <w:rFonts w:asciiTheme="minorHAnsi" w:hAnsiTheme="minorHAnsi" w:cstheme="minorHAnsi"/>
          <w:color w:val="000000"/>
          <w:sz w:val="20"/>
          <w:szCs w:val="20"/>
          <w:highlight w:val="cyan"/>
        </w:rPr>
      </w:pPr>
      <w:r w:rsidRPr="0039459B">
        <w:rPr>
          <w:rFonts w:asciiTheme="minorHAnsi" w:hAnsiTheme="minorHAnsi" w:cstheme="minorHAnsi"/>
          <w:color w:val="000000"/>
          <w:sz w:val="20"/>
          <w:szCs w:val="20"/>
          <w:highlight w:val="cyan"/>
        </w:rPr>
        <w:t>Review combined delivery reports prior to certification by the implementing partner;</w:t>
      </w:r>
    </w:p>
    <w:p w14:paraId="6ACC5752" w14:textId="77777777" w:rsidR="008C5C0F" w:rsidRPr="0039459B" w:rsidRDefault="008C5C0F" w:rsidP="0039459B">
      <w:pPr>
        <w:pStyle w:val="ListParagraph"/>
        <w:numPr>
          <w:ilvl w:val="0"/>
          <w:numId w:val="7"/>
        </w:numPr>
        <w:jc w:val="both"/>
        <w:rPr>
          <w:rFonts w:asciiTheme="minorHAnsi" w:hAnsiTheme="minorHAnsi" w:cstheme="minorHAnsi"/>
          <w:sz w:val="20"/>
          <w:szCs w:val="20"/>
          <w:highlight w:val="cyan"/>
        </w:rPr>
      </w:pPr>
      <w:r w:rsidRPr="0039459B">
        <w:rPr>
          <w:rFonts w:asciiTheme="minorHAnsi" w:hAnsiTheme="minorHAnsi" w:cstheme="minorHAnsi"/>
          <w:sz w:val="20"/>
          <w:szCs w:val="20"/>
          <w:highlight w:val="cyan"/>
        </w:rPr>
        <w:t>Provide direction and recommendations to ensure that the agreed deliverables are produced satisfactorily according to plans;</w:t>
      </w:r>
    </w:p>
    <w:p w14:paraId="3C3ECF30" w14:textId="77777777" w:rsidR="008C5C0F" w:rsidRPr="0039459B" w:rsidRDefault="008C5C0F" w:rsidP="0039459B">
      <w:pPr>
        <w:pStyle w:val="ListParagraph"/>
        <w:numPr>
          <w:ilvl w:val="0"/>
          <w:numId w:val="7"/>
        </w:numPr>
        <w:jc w:val="both"/>
        <w:rPr>
          <w:rFonts w:asciiTheme="minorHAnsi" w:hAnsiTheme="minorHAnsi" w:cstheme="minorHAnsi"/>
          <w:sz w:val="20"/>
          <w:szCs w:val="20"/>
          <w:highlight w:val="cyan"/>
        </w:rPr>
      </w:pPr>
      <w:r w:rsidRPr="0039459B">
        <w:rPr>
          <w:rFonts w:asciiTheme="minorHAnsi" w:hAnsiTheme="minorHAnsi" w:cstheme="minorHAnsi"/>
          <w:sz w:val="20"/>
          <w:szCs w:val="20"/>
          <w:highlight w:val="cyan"/>
        </w:rPr>
        <w:t>Address project-level grievances;</w:t>
      </w:r>
    </w:p>
    <w:p w14:paraId="509F3B94" w14:textId="77777777" w:rsidR="008C5C0F" w:rsidRPr="0039459B" w:rsidRDefault="008C5C0F" w:rsidP="0039459B">
      <w:pPr>
        <w:pStyle w:val="ListParagraph"/>
        <w:numPr>
          <w:ilvl w:val="0"/>
          <w:numId w:val="7"/>
        </w:numPr>
        <w:jc w:val="both"/>
        <w:rPr>
          <w:rFonts w:asciiTheme="minorHAnsi" w:hAnsiTheme="minorHAnsi" w:cstheme="minorHAnsi"/>
          <w:sz w:val="20"/>
          <w:szCs w:val="20"/>
          <w:highlight w:val="cyan"/>
        </w:rPr>
      </w:pPr>
      <w:r w:rsidRPr="0039459B">
        <w:rPr>
          <w:rFonts w:asciiTheme="minorHAnsi" w:hAnsiTheme="minorHAnsi" w:cstheme="minorHAnsi"/>
          <w:sz w:val="20"/>
          <w:szCs w:val="20"/>
          <w:highlight w:val="cyan"/>
        </w:rPr>
        <w:t>Approve the project Inception Report, Mid-term Review and Terminal Evaluation reports and corresponding management responses;</w:t>
      </w:r>
    </w:p>
    <w:p w14:paraId="015006B7" w14:textId="49985709" w:rsidR="008C5C0F" w:rsidRPr="0039459B" w:rsidRDefault="008C5C0F" w:rsidP="0039459B">
      <w:pPr>
        <w:numPr>
          <w:ilvl w:val="0"/>
          <w:numId w:val="7"/>
        </w:numPr>
        <w:spacing w:after="0"/>
        <w:rPr>
          <w:rFonts w:asciiTheme="minorHAnsi" w:hAnsiTheme="minorHAnsi" w:cstheme="minorHAnsi"/>
          <w:szCs w:val="20"/>
          <w:highlight w:val="cyan"/>
        </w:rPr>
      </w:pPr>
      <w:r w:rsidRPr="0039459B">
        <w:rPr>
          <w:rFonts w:asciiTheme="minorHAnsi" w:hAnsiTheme="minorHAnsi" w:cstheme="minorHAnsi"/>
          <w:szCs w:val="20"/>
          <w:highlight w:val="cyan"/>
        </w:rPr>
        <w:t>Review the final project report package during an end-of-project review meeting to discuss lesson learned and opportunities for scaling up.</w:t>
      </w:r>
      <w:r w:rsidR="009238E5" w:rsidRPr="0039459B">
        <w:rPr>
          <w:rFonts w:asciiTheme="minorHAnsi" w:hAnsiTheme="minorHAnsi" w:cstheme="minorHAnsi"/>
          <w:szCs w:val="20"/>
          <w:highlight w:val="cyan"/>
        </w:rPr>
        <w:t xml:space="preserve">    </w:t>
      </w:r>
    </w:p>
    <w:p w14:paraId="667DD029" w14:textId="0EA0CE5D" w:rsidR="000340EF" w:rsidRPr="0039459B" w:rsidRDefault="008C5C0F" w:rsidP="0039459B">
      <w:pPr>
        <w:pStyle w:val="ListParagraph"/>
        <w:numPr>
          <w:ilvl w:val="0"/>
          <w:numId w:val="7"/>
        </w:numPr>
        <w:contextualSpacing/>
        <w:jc w:val="both"/>
        <w:rPr>
          <w:rFonts w:asciiTheme="minorHAnsi" w:hAnsiTheme="minorHAnsi" w:cstheme="minorHAnsi"/>
          <w:sz w:val="20"/>
          <w:szCs w:val="20"/>
        </w:rPr>
      </w:pPr>
      <w:bookmarkStart w:id="1" w:name="_Hlk16865941"/>
      <w:r w:rsidRPr="0039459B">
        <w:rPr>
          <w:rFonts w:asciiTheme="minorHAnsi" w:hAnsiTheme="minorHAnsi" w:cstheme="minorHAnsi"/>
          <w:sz w:val="20"/>
          <w:szCs w:val="20"/>
        </w:rPr>
        <w:t>Ensure that UNDP Social and Environmental Safeguards Policy is applied throughout project implementation; and, address related grievances as necessary</w:t>
      </w:r>
      <w:r w:rsidR="000340EF" w:rsidRPr="0039459B">
        <w:rPr>
          <w:rFonts w:asciiTheme="minorHAnsi" w:hAnsiTheme="minorHAnsi" w:cstheme="minorHAnsi"/>
          <w:sz w:val="20"/>
          <w:szCs w:val="20"/>
        </w:rPr>
        <w:t>.</w:t>
      </w:r>
      <w:bookmarkEnd w:id="1"/>
    </w:p>
    <w:p w14:paraId="03A7ABA9" w14:textId="77777777" w:rsidR="000340EF" w:rsidRPr="0039459B" w:rsidRDefault="000340EF" w:rsidP="0039459B">
      <w:pPr>
        <w:spacing w:after="0"/>
        <w:rPr>
          <w:rFonts w:asciiTheme="minorHAnsi" w:hAnsiTheme="minorHAnsi" w:cstheme="minorHAnsi"/>
          <w:szCs w:val="20"/>
        </w:rPr>
      </w:pPr>
    </w:p>
    <w:p w14:paraId="5271220C" w14:textId="77777777" w:rsidR="000340EF" w:rsidRPr="0039459B" w:rsidRDefault="000340EF" w:rsidP="0039459B">
      <w:pPr>
        <w:rPr>
          <w:rFonts w:asciiTheme="minorHAnsi" w:eastAsiaTheme="minorHAnsi" w:hAnsiTheme="minorHAnsi" w:cstheme="minorHAnsi"/>
          <w:szCs w:val="20"/>
        </w:rPr>
      </w:pPr>
      <w:r w:rsidRPr="0039459B">
        <w:rPr>
          <w:rFonts w:asciiTheme="minorHAnsi" w:hAnsiTheme="minorHAnsi" w:cstheme="minorHAnsi"/>
          <w:b/>
          <w:szCs w:val="20"/>
        </w:rPr>
        <w:t xml:space="preserve">Reaching a quorum: </w:t>
      </w:r>
      <w:r w:rsidRPr="0039459B">
        <w:rPr>
          <w:rFonts w:asciiTheme="minorHAnsi" w:hAnsiTheme="minorHAnsi" w:cstheme="minorHAnsi"/>
          <w:szCs w:val="20"/>
        </w:rPr>
        <w:t xml:space="preserve">Each member of the PSC shall have one vote.  For the proposed </w:t>
      </w:r>
      <w:r w:rsidR="00236029" w:rsidRPr="0039459B">
        <w:rPr>
          <w:rFonts w:asciiTheme="minorHAnsi" w:hAnsiTheme="minorHAnsi" w:cstheme="minorHAnsi"/>
          <w:szCs w:val="20"/>
        </w:rPr>
        <w:t>nine</w:t>
      </w:r>
      <w:r w:rsidRPr="0039459B">
        <w:rPr>
          <w:rFonts w:asciiTheme="minorHAnsi" w:hAnsiTheme="minorHAnsi" w:cstheme="minorHAnsi"/>
          <w:szCs w:val="20"/>
        </w:rPr>
        <w:t>-member PSC</w:t>
      </w:r>
      <w:r w:rsidR="00236029" w:rsidRPr="0039459B">
        <w:rPr>
          <w:rFonts w:asciiTheme="minorHAnsi" w:hAnsiTheme="minorHAnsi" w:cstheme="minorHAnsi"/>
          <w:szCs w:val="20"/>
        </w:rPr>
        <w:t xml:space="preserve"> (the number of members will be confirmed at project inception)</w:t>
      </w:r>
      <w:r w:rsidRPr="0039459B">
        <w:rPr>
          <w:rFonts w:asciiTheme="minorHAnsi" w:hAnsiTheme="minorHAnsi" w:cstheme="minorHAnsi"/>
          <w:szCs w:val="20"/>
        </w:rPr>
        <w:t xml:space="preserve">, at least </w:t>
      </w:r>
      <w:r w:rsidR="00236029" w:rsidRPr="0039459B">
        <w:rPr>
          <w:rFonts w:asciiTheme="minorHAnsi" w:hAnsiTheme="minorHAnsi" w:cstheme="minorHAnsi"/>
          <w:szCs w:val="20"/>
        </w:rPr>
        <w:t>five</w:t>
      </w:r>
      <w:r w:rsidRPr="0039459B">
        <w:rPr>
          <w:rFonts w:asciiTheme="minorHAnsi" w:hAnsiTheme="minorHAnsi" w:cstheme="minorHAnsi"/>
          <w:szCs w:val="20"/>
        </w:rPr>
        <w:t xml:space="preserve"> must vote yes to pass a motion, regardless of how many are present. This means that if </w:t>
      </w:r>
      <w:r w:rsidR="00236029" w:rsidRPr="0039459B">
        <w:rPr>
          <w:rFonts w:asciiTheme="minorHAnsi" w:hAnsiTheme="minorHAnsi" w:cstheme="minorHAnsi"/>
          <w:szCs w:val="20"/>
        </w:rPr>
        <w:t>five</w:t>
      </w:r>
      <w:r w:rsidRPr="0039459B">
        <w:rPr>
          <w:rFonts w:asciiTheme="minorHAnsi" w:hAnsiTheme="minorHAnsi" w:cstheme="minorHAnsi"/>
          <w:szCs w:val="20"/>
        </w:rPr>
        <w:t xml:space="preserve"> members show up, then requirements for a quorum would be met– all </w:t>
      </w:r>
      <w:r w:rsidR="00236029" w:rsidRPr="0039459B">
        <w:rPr>
          <w:rFonts w:asciiTheme="minorHAnsi" w:hAnsiTheme="minorHAnsi" w:cstheme="minorHAnsi"/>
          <w:szCs w:val="20"/>
        </w:rPr>
        <w:t>five</w:t>
      </w:r>
      <w:r w:rsidRPr="0039459B">
        <w:rPr>
          <w:rFonts w:asciiTheme="minorHAnsi" w:hAnsiTheme="minorHAnsi" w:cstheme="minorHAnsi"/>
          <w:szCs w:val="20"/>
        </w:rPr>
        <w:t xml:space="preserve"> would need to vote yes to pass a motion in that case. N</w:t>
      </w:r>
      <w:r w:rsidRPr="0039459B">
        <w:rPr>
          <w:rFonts w:asciiTheme="minorHAnsi" w:eastAsiaTheme="minorHAnsi" w:hAnsiTheme="minorHAnsi" w:cstheme="minorHAnsi"/>
          <w:szCs w:val="20"/>
        </w:rPr>
        <w:t>o member of the PSC, or his/her duly designated and recognized proxy may cast a vote in absentia. PSC members who are unable to attend meetings of the PSC, and who are not represented by proxy, may have their comments on specific items considered by the PSC by submitting their comments in writing to the Secretariat.  Such written comments may be presented for consideration by the PSC but shall not constitute or be recorded as a vote by the absent member.</w:t>
      </w:r>
    </w:p>
    <w:p w14:paraId="59341447" w14:textId="77777777" w:rsidR="000340EF" w:rsidRPr="0039459B" w:rsidRDefault="000340EF" w:rsidP="0039459B">
      <w:pPr>
        <w:rPr>
          <w:rFonts w:asciiTheme="minorHAnsi" w:eastAsiaTheme="minorHAnsi" w:hAnsiTheme="minorHAnsi" w:cstheme="minorHAnsi"/>
          <w:szCs w:val="20"/>
        </w:rPr>
      </w:pPr>
    </w:p>
    <w:p w14:paraId="3DFAD38A" w14:textId="77777777" w:rsidR="000340EF" w:rsidRPr="0039459B" w:rsidRDefault="000340EF" w:rsidP="0039459B">
      <w:pPr>
        <w:rPr>
          <w:rFonts w:asciiTheme="minorHAnsi" w:eastAsiaTheme="minorHAnsi" w:hAnsiTheme="minorHAnsi" w:cstheme="minorHAnsi"/>
          <w:szCs w:val="20"/>
        </w:rPr>
      </w:pPr>
      <w:r w:rsidRPr="0039459B">
        <w:rPr>
          <w:rFonts w:asciiTheme="minorHAnsi" w:hAnsiTheme="minorHAnsi" w:cstheme="minorHAnsi"/>
          <w:b/>
          <w:szCs w:val="20"/>
        </w:rPr>
        <w:t>Providing a proxy</w:t>
      </w:r>
      <w:r w:rsidRPr="0039459B">
        <w:rPr>
          <w:rFonts w:asciiTheme="minorHAnsi" w:hAnsiTheme="minorHAnsi" w:cstheme="minorHAnsi"/>
          <w:szCs w:val="20"/>
        </w:rPr>
        <w:t xml:space="preserve">: </w:t>
      </w:r>
      <w:r w:rsidRPr="0039459B">
        <w:rPr>
          <w:rFonts w:asciiTheme="minorHAnsi" w:eastAsiaTheme="minorHAnsi" w:hAnsiTheme="minorHAnsi" w:cstheme="minorHAnsi"/>
          <w:szCs w:val="20"/>
        </w:rPr>
        <w:t xml:space="preserve">Members of the PSC may provide a proxy to someone to appear and vote for them at a meeting of the PSC.  A member of the PSC may not designate another member of the PSC as his/her proxy. The PSC will </w:t>
      </w:r>
      <w:proofErr w:type="spellStart"/>
      <w:r w:rsidRPr="0039459B">
        <w:rPr>
          <w:rFonts w:asciiTheme="minorHAnsi" w:eastAsiaTheme="minorHAnsi" w:hAnsiTheme="minorHAnsi" w:cstheme="minorHAnsi"/>
          <w:szCs w:val="20"/>
        </w:rPr>
        <w:t>recognise</w:t>
      </w:r>
      <w:proofErr w:type="spellEnd"/>
      <w:r w:rsidRPr="0039459B">
        <w:rPr>
          <w:rFonts w:asciiTheme="minorHAnsi" w:eastAsiaTheme="minorHAnsi" w:hAnsiTheme="minorHAnsi" w:cstheme="minorHAnsi"/>
          <w:szCs w:val="20"/>
        </w:rPr>
        <w:t xml:space="preserve"> a person as proxy so designated in writing by a PSC member upon delivery of notification of the proxy to the Secretariat. Written notification of proxy designation must contain the signature of the PSC member authorizing the proxy.</w:t>
      </w:r>
    </w:p>
    <w:p w14:paraId="5A92369D" w14:textId="77777777" w:rsidR="000340EF" w:rsidRPr="0039459B" w:rsidRDefault="000340EF" w:rsidP="0039459B">
      <w:pPr>
        <w:rPr>
          <w:rFonts w:asciiTheme="minorHAnsi" w:eastAsiaTheme="minorHAnsi" w:hAnsiTheme="minorHAnsi" w:cstheme="minorHAnsi"/>
          <w:szCs w:val="20"/>
        </w:rPr>
      </w:pPr>
    </w:p>
    <w:p w14:paraId="36460AF0" w14:textId="77777777" w:rsidR="000340EF" w:rsidRPr="0039459B" w:rsidRDefault="000340EF" w:rsidP="0039459B">
      <w:pPr>
        <w:rPr>
          <w:rFonts w:asciiTheme="minorHAnsi" w:hAnsiTheme="minorHAnsi" w:cstheme="minorHAnsi"/>
          <w:iCs/>
          <w:szCs w:val="20"/>
          <w:lang w:eastAsia="zh-CN"/>
        </w:rPr>
      </w:pPr>
      <w:r w:rsidRPr="0039459B">
        <w:rPr>
          <w:rFonts w:asciiTheme="minorHAnsi" w:eastAsiaTheme="minorHAnsi" w:hAnsiTheme="minorHAnsi" w:cstheme="minorHAnsi"/>
          <w:b/>
          <w:szCs w:val="20"/>
        </w:rPr>
        <w:lastRenderedPageBreak/>
        <w:t>Change in position</w:t>
      </w:r>
      <w:r w:rsidRPr="0039459B">
        <w:rPr>
          <w:rFonts w:asciiTheme="minorHAnsi" w:eastAsiaTheme="minorHAnsi" w:hAnsiTheme="minorHAnsi" w:cstheme="minorHAnsi"/>
          <w:szCs w:val="20"/>
        </w:rPr>
        <w:t xml:space="preserve">: </w:t>
      </w:r>
      <w:r w:rsidRPr="0039459B">
        <w:rPr>
          <w:rFonts w:asciiTheme="minorHAnsi" w:hAnsiTheme="minorHAnsi" w:cstheme="minorHAnsi"/>
          <w:szCs w:val="20"/>
        </w:rPr>
        <w:t>The members of the PSC are position dependent. Upon change of the person in the designated position, representation on the PSC shall change accordingly.</w:t>
      </w:r>
    </w:p>
    <w:p w14:paraId="035DA326" w14:textId="77777777" w:rsidR="000340EF" w:rsidRPr="0039459B" w:rsidRDefault="000340EF" w:rsidP="0039459B">
      <w:pPr>
        <w:rPr>
          <w:rFonts w:asciiTheme="minorHAnsi" w:hAnsiTheme="minorHAnsi" w:cstheme="minorHAnsi"/>
          <w:iCs/>
          <w:szCs w:val="20"/>
          <w:lang w:eastAsia="zh-CN"/>
        </w:rPr>
      </w:pPr>
      <w:r w:rsidRPr="0039459B">
        <w:rPr>
          <w:rFonts w:asciiTheme="minorHAnsi" w:hAnsiTheme="minorHAnsi" w:cstheme="minorHAnsi"/>
          <w:szCs w:val="20"/>
        </w:rPr>
        <w:t xml:space="preserve">These terms of reference will be </w:t>
      </w:r>
      <w:r w:rsidRPr="0039459B">
        <w:rPr>
          <w:rFonts w:asciiTheme="minorHAnsi" w:hAnsiTheme="minorHAnsi" w:cstheme="minorHAnsi"/>
          <w:iCs/>
          <w:szCs w:val="20"/>
          <w:lang w:eastAsia="zh-CN"/>
        </w:rPr>
        <w:t xml:space="preserve">verified and finalized during the project inception. </w:t>
      </w:r>
    </w:p>
    <w:p w14:paraId="3A48A69F" w14:textId="77777777" w:rsidR="000340EF" w:rsidRPr="0039459B" w:rsidRDefault="000340EF" w:rsidP="0039459B">
      <w:pPr>
        <w:rPr>
          <w:rFonts w:asciiTheme="minorHAnsi" w:hAnsiTheme="minorHAnsi" w:cstheme="minorHAnsi"/>
          <w:iCs/>
          <w:szCs w:val="20"/>
          <w:lang w:eastAsia="zh-CN"/>
        </w:rPr>
      </w:pPr>
    </w:p>
    <w:p w14:paraId="27E57E52" w14:textId="77777777" w:rsidR="000340EF" w:rsidRPr="0039459B" w:rsidRDefault="000340EF" w:rsidP="0039459B">
      <w:pPr>
        <w:rPr>
          <w:rFonts w:asciiTheme="minorHAnsi" w:hAnsiTheme="minorHAnsi" w:cstheme="minorHAnsi"/>
          <w:b/>
          <w:iCs/>
          <w:szCs w:val="20"/>
          <w:lang w:eastAsia="zh-CN"/>
        </w:rPr>
      </w:pPr>
      <w:r w:rsidRPr="0039459B">
        <w:rPr>
          <w:rFonts w:asciiTheme="minorHAnsi" w:hAnsiTheme="minorHAnsi" w:cstheme="minorHAnsi"/>
          <w:b/>
          <w:szCs w:val="20"/>
        </w:rPr>
        <w:t xml:space="preserve">Terms of Reference for the </w:t>
      </w:r>
      <w:r w:rsidR="00236029" w:rsidRPr="0039459B">
        <w:rPr>
          <w:rFonts w:asciiTheme="minorHAnsi" w:hAnsiTheme="minorHAnsi" w:cstheme="minorHAnsi"/>
          <w:b/>
          <w:szCs w:val="20"/>
        </w:rPr>
        <w:t>provincial GRFA Coordination Committee</w:t>
      </w:r>
    </w:p>
    <w:p w14:paraId="6C30F666" w14:textId="1107E8D3" w:rsidR="000340EF" w:rsidRPr="0039459B" w:rsidRDefault="000340EF" w:rsidP="0039459B">
      <w:pPr>
        <w:spacing w:after="0"/>
        <w:rPr>
          <w:rFonts w:asciiTheme="minorHAnsi" w:hAnsiTheme="minorHAnsi" w:cstheme="minorHAnsi"/>
          <w:noProof/>
          <w:szCs w:val="20"/>
          <w:lang w:eastAsia="zh-CN"/>
        </w:rPr>
      </w:pPr>
      <w:r w:rsidRPr="0039459B">
        <w:rPr>
          <w:rFonts w:asciiTheme="minorHAnsi" w:hAnsiTheme="minorHAnsi" w:cstheme="minorHAnsi"/>
          <w:szCs w:val="20"/>
        </w:rPr>
        <w:t xml:space="preserve">The </w:t>
      </w:r>
      <w:r w:rsidR="00236029" w:rsidRPr="0039459B">
        <w:rPr>
          <w:rFonts w:asciiTheme="minorHAnsi" w:hAnsiTheme="minorHAnsi" w:cstheme="minorHAnsi"/>
          <w:szCs w:val="20"/>
        </w:rPr>
        <w:t xml:space="preserve">provincial </w:t>
      </w:r>
      <w:r w:rsidR="00236029" w:rsidRPr="0039459B">
        <w:rPr>
          <w:rFonts w:asciiTheme="minorHAnsi" w:hAnsiTheme="minorHAnsi" w:cstheme="minorHAnsi"/>
          <w:b/>
          <w:szCs w:val="20"/>
        </w:rPr>
        <w:t>GRFA Coordination Committee</w:t>
      </w:r>
      <w:r w:rsidRPr="0039459B">
        <w:rPr>
          <w:rFonts w:asciiTheme="minorHAnsi" w:hAnsiTheme="minorHAnsi" w:cstheme="minorHAnsi"/>
          <w:szCs w:val="20"/>
        </w:rPr>
        <w:t xml:space="preserve"> will be established by the </w:t>
      </w:r>
      <w:r w:rsidR="00473DDC" w:rsidRPr="0039459B">
        <w:rPr>
          <w:rFonts w:asciiTheme="minorHAnsi" w:hAnsiTheme="minorHAnsi" w:cstheme="minorHAnsi"/>
          <w:szCs w:val="20"/>
          <w:highlight w:val="cyan"/>
        </w:rPr>
        <w:t>Technical</w:t>
      </w:r>
      <w:r w:rsidR="00473DDC" w:rsidRPr="0039459B">
        <w:rPr>
          <w:rFonts w:asciiTheme="minorHAnsi" w:hAnsiTheme="minorHAnsi" w:cstheme="minorHAnsi"/>
          <w:szCs w:val="20"/>
        </w:rPr>
        <w:t xml:space="preserve"> </w:t>
      </w:r>
      <w:r w:rsidRPr="0039459B">
        <w:rPr>
          <w:rFonts w:asciiTheme="minorHAnsi" w:hAnsiTheme="minorHAnsi" w:cstheme="minorHAnsi"/>
          <w:szCs w:val="20"/>
        </w:rPr>
        <w:t xml:space="preserve">Project Manager, with support from the National Project Director and Chief Technical Advisor, to provide </w:t>
      </w:r>
      <w:r w:rsidRPr="0039459B">
        <w:rPr>
          <w:rFonts w:asciiTheme="minorHAnsi" w:hAnsiTheme="minorHAnsi" w:cstheme="minorHAnsi"/>
          <w:noProof/>
          <w:szCs w:val="20"/>
          <w:lang w:eastAsia="zh-CN"/>
        </w:rPr>
        <w:t xml:space="preserve">technical and strategic guidance to the PMO and to the PSC through regular thematic meetings during implementation and on an as-needed basis, e.g., reviewing specific deliverables, terms of reference, etc. The </w:t>
      </w:r>
      <w:r w:rsidR="00236029" w:rsidRPr="0039459B">
        <w:rPr>
          <w:rFonts w:asciiTheme="minorHAnsi" w:hAnsiTheme="minorHAnsi" w:cstheme="minorHAnsi"/>
          <w:noProof/>
          <w:szCs w:val="20"/>
          <w:lang w:eastAsia="zh-CN"/>
        </w:rPr>
        <w:t>GRFA Coordination Committee</w:t>
      </w:r>
      <w:r w:rsidRPr="0039459B">
        <w:rPr>
          <w:rFonts w:asciiTheme="minorHAnsi" w:hAnsiTheme="minorHAnsi" w:cstheme="minorHAnsi"/>
          <w:noProof/>
          <w:szCs w:val="20"/>
          <w:lang w:eastAsia="zh-CN"/>
        </w:rPr>
        <w:t xml:space="preserve"> will be chaired by the NPD, with Secretariat support from the PM and and technical support from the Chief Technical Advisor. The </w:t>
      </w:r>
      <w:r w:rsidR="00236029" w:rsidRPr="0039459B">
        <w:rPr>
          <w:rFonts w:asciiTheme="minorHAnsi" w:hAnsiTheme="minorHAnsi" w:cstheme="minorHAnsi"/>
          <w:noProof/>
          <w:szCs w:val="20"/>
          <w:lang w:eastAsia="zh-CN"/>
        </w:rPr>
        <w:t>GRFA Coordination Committee</w:t>
      </w:r>
      <w:r w:rsidRPr="0039459B">
        <w:rPr>
          <w:rFonts w:asciiTheme="minorHAnsi" w:hAnsiTheme="minorHAnsi" w:cstheme="minorHAnsi"/>
          <w:noProof/>
          <w:szCs w:val="20"/>
          <w:lang w:eastAsia="zh-CN"/>
        </w:rPr>
        <w:t xml:space="preserve"> have representation from provincial and local government agencies, research institutes, and </w:t>
      </w:r>
      <w:r w:rsidR="00236029" w:rsidRPr="0039459B">
        <w:rPr>
          <w:rFonts w:asciiTheme="minorHAnsi" w:hAnsiTheme="minorHAnsi" w:cstheme="minorHAnsi"/>
          <w:noProof/>
          <w:szCs w:val="20"/>
          <w:lang w:eastAsia="zh-CN"/>
        </w:rPr>
        <w:t>social organizations</w:t>
      </w:r>
      <w:r w:rsidRPr="0039459B">
        <w:rPr>
          <w:rFonts w:asciiTheme="minorHAnsi" w:hAnsiTheme="minorHAnsi" w:cstheme="minorHAnsi"/>
          <w:noProof/>
          <w:szCs w:val="20"/>
          <w:lang w:eastAsia="zh-CN"/>
        </w:rPr>
        <w:t>.</w:t>
      </w:r>
      <w:r w:rsidRPr="0039459B">
        <w:rPr>
          <w:rFonts w:asciiTheme="minorHAnsi" w:hAnsiTheme="minorHAnsi" w:cstheme="minorHAnsi"/>
          <w:szCs w:val="20"/>
        </w:rPr>
        <w:t xml:space="preserve"> Technical experts may be invited in to discuss specific issues. </w:t>
      </w:r>
      <w:r w:rsidRPr="0039459B">
        <w:rPr>
          <w:rFonts w:asciiTheme="minorHAnsi" w:hAnsiTheme="minorHAnsi" w:cstheme="minorHAnsi"/>
          <w:noProof/>
          <w:szCs w:val="20"/>
          <w:lang w:eastAsia="zh-CN"/>
        </w:rPr>
        <w:t xml:space="preserve">Apart from providing technical guidance, the </w:t>
      </w:r>
      <w:r w:rsidR="00236029" w:rsidRPr="0039459B">
        <w:rPr>
          <w:rFonts w:asciiTheme="minorHAnsi" w:hAnsiTheme="minorHAnsi" w:cstheme="minorHAnsi"/>
          <w:noProof/>
          <w:szCs w:val="20"/>
          <w:lang w:eastAsia="zh-CN"/>
        </w:rPr>
        <w:t>GRFA Coordination Committee</w:t>
      </w:r>
      <w:r w:rsidRPr="0039459B">
        <w:rPr>
          <w:rFonts w:asciiTheme="minorHAnsi" w:hAnsiTheme="minorHAnsi" w:cstheme="minorHAnsi"/>
          <w:noProof/>
          <w:szCs w:val="20"/>
          <w:lang w:eastAsia="zh-CN"/>
        </w:rPr>
        <w:t xml:space="preserve"> may also deliver support for capacity building activities. </w:t>
      </w:r>
    </w:p>
    <w:p w14:paraId="2D6994C0" w14:textId="77777777" w:rsidR="000340EF" w:rsidRPr="0039459B" w:rsidRDefault="000340EF" w:rsidP="0039459B">
      <w:pPr>
        <w:spacing w:after="0"/>
        <w:rPr>
          <w:rFonts w:asciiTheme="minorHAnsi" w:hAnsiTheme="minorHAnsi" w:cstheme="minorHAnsi"/>
          <w:szCs w:val="20"/>
        </w:rPr>
      </w:pPr>
    </w:p>
    <w:p w14:paraId="467C6098" w14:textId="77777777" w:rsidR="000340EF" w:rsidRPr="0039459B" w:rsidRDefault="000340EF" w:rsidP="0039459B">
      <w:pPr>
        <w:rPr>
          <w:rFonts w:asciiTheme="minorHAnsi" w:hAnsiTheme="minorHAnsi" w:cstheme="minorHAnsi"/>
          <w:szCs w:val="20"/>
        </w:rPr>
      </w:pPr>
      <w:r w:rsidRPr="0039459B">
        <w:rPr>
          <w:rFonts w:asciiTheme="minorHAnsi" w:hAnsiTheme="minorHAnsi" w:cstheme="minorHAnsi"/>
          <w:szCs w:val="20"/>
        </w:rPr>
        <w:t>Indicative Terms of Reference are as follows. These will be reviewed by the PSC during project inception and may be extended as necessary.</w:t>
      </w:r>
    </w:p>
    <w:p w14:paraId="2C926EB4" w14:textId="77777777" w:rsidR="000340EF" w:rsidRPr="0039459B" w:rsidRDefault="000340EF" w:rsidP="0039459B">
      <w:pPr>
        <w:pStyle w:val="ListParagraph"/>
        <w:numPr>
          <w:ilvl w:val="0"/>
          <w:numId w:val="6"/>
        </w:numPr>
        <w:spacing w:before="20" w:after="20"/>
        <w:ind w:left="540"/>
        <w:contextualSpacing/>
        <w:jc w:val="both"/>
        <w:rPr>
          <w:rFonts w:asciiTheme="minorHAnsi" w:hAnsiTheme="minorHAnsi" w:cstheme="minorHAnsi"/>
          <w:iCs/>
          <w:sz w:val="20"/>
          <w:szCs w:val="20"/>
          <w:lang w:eastAsia="zh-CN"/>
        </w:rPr>
      </w:pPr>
      <w:r w:rsidRPr="0039459B">
        <w:rPr>
          <w:rFonts w:asciiTheme="minorHAnsi" w:hAnsiTheme="minorHAnsi" w:cstheme="minorHAnsi"/>
          <w:iCs/>
          <w:sz w:val="20"/>
          <w:szCs w:val="20"/>
          <w:lang w:eastAsia="zh-CN"/>
        </w:rPr>
        <w:t>Review planned activities and ensure that they are technically sound and that, wherever possible, there is integration and synergy between the various project components during planning and implementation;</w:t>
      </w:r>
    </w:p>
    <w:p w14:paraId="08ADADCF" w14:textId="77777777" w:rsidR="000340EF" w:rsidRPr="0039459B" w:rsidRDefault="000340EF" w:rsidP="0039459B">
      <w:pPr>
        <w:pStyle w:val="ListParagraph"/>
        <w:numPr>
          <w:ilvl w:val="0"/>
          <w:numId w:val="6"/>
        </w:numPr>
        <w:spacing w:before="20" w:after="20"/>
        <w:ind w:left="540"/>
        <w:contextualSpacing/>
        <w:jc w:val="both"/>
        <w:rPr>
          <w:rFonts w:asciiTheme="minorHAnsi" w:hAnsiTheme="minorHAnsi" w:cstheme="minorHAnsi"/>
          <w:iCs/>
          <w:sz w:val="20"/>
          <w:szCs w:val="20"/>
          <w:lang w:eastAsia="zh-CN"/>
        </w:rPr>
      </w:pPr>
      <w:r w:rsidRPr="0039459B">
        <w:rPr>
          <w:rFonts w:asciiTheme="minorHAnsi" w:hAnsiTheme="minorHAnsi" w:cstheme="minorHAnsi"/>
          <w:iCs/>
          <w:sz w:val="20"/>
          <w:szCs w:val="20"/>
          <w:lang w:eastAsia="zh-CN"/>
        </w:rPr>
        <w:t xml:space="preserve">Promote technical coordination between institutions, where such coordination is necessary and where opportunities for synergy and sharing of lessons exist; </w:t>
      </w:r>
    </w:p>
    <w:p w14:paraId="09F19D71" w14:textId="77777777" w:rsidR="000340EF" w:rsidRPr="0039459B" w:rsidRDefault="000340EF" w:rsidP="0039459B">
      <w:pPr>
        <w:pStyle w:val="ListParagraph"/>
        <w:numPr>
          <w:ilvl w:val="0"/>
          <w:numId w:val="6"/>
        </w:numPr>
        <w:spacing w:before="20" w:after="20"/>
        <w:ind w:left="540"/>
        <w:contextualSpacing/>
        <w:jc w:val="both"/>
        <w:rPr>
          <w:rFonts w:asciiTheme="minorHAnsi" w:hAnsiTheme="minorHAnsi" w:cstheme="minorHAnsi"/>
          <w:b/>
          <w:iCs/>
          <w:sz w:val="20"/>
          <w:szCs w:val="20"/>
          <w:lang w:eastAsia="zh-CN"/>
        </w:rPr>
      </w:pPr>
      <w:r w:rsidRPr="0039459B">
        <w:rPr>
          <w:rFonts w:asciiTheme="minorHAnsi" w:hAnsiTheme="minorHAnsi" w:cstheme="minorHAnsi"/>
          <w:sz w:val="20"/>
          <w:szCs w:val="20"/>
        </w:rPr>
        <w:t>Provide technical advice and guidance on specific issues.</w:t>
      </w:r>
    </w:p>
    <w:p w14:paraId="1531B738" w14:textId="77777777" w:rsidR="000340EF" w:rsidRPr="0039459B" w:rsidRDefault="000340EF" w:rsidP="0039459B">
      <w:pPr>
        <w:pStyle w:val="ListParagraph"/>
        <w:numPr>
          <w:ilvl w:val="0"/>
          <w:numId w:val="6"/>
        </w:numPr>
        <w:spacing w:before="20" w:after="20"/>
        <w:ind w:left="540"/>
        <w:contextualSpacing/>
        <w:jc w:val="both"/>
        <w:rPr>
          <w:rFonts w:asciiTheme="minorHAnsi" w:hAnsiTheme="minorHAnsi" w:cstheme="minorHAnsi"/>
          <w:b/>
          <w:iCs/>
          <w:sz w:val="20"/>
          <w:szCs w:val="20"/>
          <w:lang w:eastAsia="zh-CN"/>
        </w:rPr>
      </w:pPr>
      <w:r w:rsidRPr="0039459B">
        <w:rPr>
          <w:rFonts w:asciiTheme="minorHAnsi" w:hAnsiTheme="minorHAnsi" w:cstheme="minorHAnsi"/>
          <w:sz w:val="20"/>
          <w:szCs w:val="20"/>
        </w:rPr>
        <w:t>Share information on project progress and lessons learned with related stakeholders at the provincial and national level.</w:t>
      </w:r>
    </w:p>
    <w:p w14:paraId="2F4E978B" w14:textId="77777777" w:rsidR="000340EF" w:rsidRPr="0039459B" w:rsidRDefault="000340EF" w:rsidP="0039459B">
      <w:pPr>
        <w:pStyle w:val="ListParagraph"/>
        <w:numPr>
          <w:ilvl w:val="0"/>
          <w:numId w:val="6"/>
        </w:numPr>
        <w:spacing w:before="20" w:after="20"/>
        <w:ind w:left="540"/>
        <w:contextualSpacing/>
        <w:jc w:val="both"/>
        <w:rPr>
          <w:rFonts w:asciiTheme="minorHAnsi" w:hAnsiTheme="minorHAnsi" w:cstheme="minorHAnsi"/>
          <w:iCs/>
          <w:sz w:val="20"/>
          <w:szCs w:val="20"/>
          <w:lang w:eastAsia="zh-CN"/>
        </w:rPr>
      </w:pPr>
      <w:r w:rsidRPr="0039459B">
        <w:rPr>
          <w:rFonts w:asciiTheme="minorHAnsi" w:hAnsiTheme="minorHAnsi" w:cstheme="minorHAnsi"/>
          <w:iCs/>
          <w:sz w:val="20"/>
          <w:szCs w:val="20"/>
          <w:lang w:eastAsia="zh-CN"/>
        </w:rPr>
        <w:t xml:space="preserve">The </w:t>
      </w:r>
      <w:r w:rsidR="00236029" w:rsidRPr="0039459B">
        <w:rPr>
          <w:rFonts w:asciiTheme="minorHAnsi" w:hAnsiTheme="minorHAnsi" w:cstheme="minorHAnsi"/>
          <w:iCs/>
          <w:sz w:val="20"/>
          <w:szCs w:val="20"/>
          <w:lang w:eastAsia="zh-CN"/>
        </w:rPr>
        <w:t>GRFA Coordination Committee</w:t>
      </w:r>
      <w:r w:rsidRPr="0039459B">
        <w:rPr>
          <w:rFonts w:asciiTheme="minorHAnsi" w:hAnsiTheme="minorHAnsi" w:cstheme="minorHAnsi"/>
          <w:iCs/>
          <w:sz w:val="20"/>
          <w:szCs w:val="20"/>
          <w:lang w:eastAsia="zh-CN"/>
        </w:rPr>
        <w:t xml:space="preserve"> or a subset of its members may be requested to undertake specific project-related tasks, such as preparing or reviewing analytical reports, strategies and action plans, etc.</w:t>
      </w:r>
    </w:p>
    <w:p w14:paraId="75186BCF" w14:textId="77777777" w:rsidR="000340EF" w:rsidRPr="0039459B" w:rsidRDefault="000340EF" w:rsidP="0039459B">
      <w:pPr>
        <w:pStyle w:val="ListParagraph"/>
        <w:numPr>
          <w:ilvl w:val="0"/>
          <w:numId w:val="6"/>
        </w:numPr>
        <w:spacing w:before="20" w:after="20"/>
        <w:ind w:left="540"/>
        <w:contextualSpacing/>
        <w:jc w:val="both"/>
        <w:rPr>
          <w:rFonts w:asciiTheme="minorHAnsi" w:hAnsiTheme="minorHAnsi" w:cstheme="minorHAnsi"/>
          <w:iCs/>
          <w:sz w:val="20"/>
          <w:szCs w:val="20"/>
          <w:lang w:eastAsia="zh-CN"/>
        </w:rPr>
      </w:pPr>
      <w:r w:rsidRPr="0039459B">
        <w:rPr>
          <w:rFonts w:asciiTheme="minorHAnsi" w:hAnsiTheme="minorHAnsi" w:cstheme="minorHAnsi"/>
          <w:iCs/>
          <w:sz w:val="20"/>
          <w:szCs w:val="20"/>
          <w:lang w:eastAsia="zh-CN"/>
        </w:rPr>
        <w:t>Other tasks as indicated by the Project Steering Committee (PSC).</w:t>
      </w:r>
    </w:p>
    <w:p w14:paraId="44ECECDE" w14:textId="77777777" w:rsidR="000340EF" w:rsidRPr="0039459B" w:rsidRDefault="000340EF" w:rsidP="0039459B">
      <w:pPr>
        <w:spacing w:after="0"/>
        <w:rPr>
          <w:rFonts w:asciiTheme="minorHAnsi" w:hAnsiTheme="minorHAnsi" w:cstheme="minorHAnsi"/>
          <w:b/>
          <w:szCs w:val="20"/>
        </w:rPr>
      </w:pPr>
      <w:r w:rsidRPr="0039459B">
        <w:rPr>
          <w:rFonts w:asciiTheme="minorHAnsi" w:hAnsiTheme="minorHAnsi" w:cstheme="minorHAnsi"/>
          <w:szCs w:val="20"/>
        </w:rPr>
        <w:t xml:space="preserve"> </w:t>
      </w:r>
    </w:p>
    <w:p w14:paraId="5047E67A" w14:textId="77777777" w:rsidR="000340EF" w:rsidRPr="0039459B" w:rsidRDefault="000340EF" w:rsidP="0039459B">
      <w:pPr>
        <w:spacing w:after="0"/>
        <w:rPr>
          <w:rFonts w:asciiTheme="minorHAnsi" w:hAnsiTheme="minorHAnsi" w:cstheme="minorHAnsi"/>
          <w:b/>
          <w:szCs w:val="20"/>
        </w:rPr>
      </w:pPr>
      <w:r w:rsidRPr="0039459B">
        <w:rPr>
          <w:rFonts w:asciiTheme="minorHAnsi" w:hAnsiTheme="minorHAnsi" w:cstheme="minorHAnsi"/>
          <w:b/>
          <w:szCs w:val="20"/>
        </w:rPr>
        <w:t xml:space="preserve">Terms of Reference for Key Project Staff </w:t>
      </w:r>
    </w:p>
    <w:p w14:paraId="0AD1F440" w14:textId="77777777" w:rsidR="0039459B" w:rsidRDefault="0039459B" w:rsidP="0039459B">
      <w:pPr>
        <w:rPr>
          <w:rFonts w:asciiTheme="minorHAnsi" w:hAnsiTheme="minorHAnsi" w:cstheme="minorHAnsi"/>
          <w:b/>
          <w:szCs w:val="20"/>
        </w:rPr>
      </w:pPr>
      <w:bookmarkStart w:id="2" w:name="_Toc404634830"/>
    </w:p>
    <w:p w14:paraId="4AD29086" w14:textId="1C4B2B89" w:rsidR="000340EF" w:rsidRPr="0039459B" w:rsidRDefault="000340EF" w:rsidP="0039459B">
      <w:pPr>
        <w:rPr>
          <w:rFonts w:asciiTheme="minorHAnsi" w:hAnsiTheme="minorHAnsi" w:cstheme="minorHAnsi"/>
          <w:b/>
          <w:iCs/>
          <w:szCs w:val="20"/>
          <w:lang w:eastAsia="zh-CN"/>
        </w:rPr>
      </w:pPr>
      <w:r w:rsidRPr="0039459B">
        <w:rPr>
          <w:rFonts w:asciiTheme="minorHAnsi" w:hAnsiTheme="minorHAnsi" w:cstheme="minorHAnsi"/>
          <w:b/>
          <w:szCs w:val="20"/>
        </w:rPr>
        <w:t>National Project Director</w:t>
      </w:r>
      <w:bookmarkEnd w:id="2"/>
      <w:r w:rsidRPr="0039459B">
        <w:rPr>
          <w:rFonts w:asciiTheme="minorHAnsi" w:hAnsiTheme="minorHAnsi" w:cstheme="minorHAnsi"/>
          <w:b/>
          <w:szCs w:val="20"/>
        </w:rPr>
        <w:t xml:space="preserve"> </w:t>
      </w:r>
      <w:r w:rsidRPr="0039459B">
        <w:rPr>
          <w:rFonts w:asciiTheme="minorHAnsi" w:hAnsiTheme="minorHAnsi" w:cstheme="minorHAnsi"/>
          <w:b/>
          <w:iCs/>
          <w:szCs w:val="20"/>
          <w:lang w:eastAsia="zh-CN"/>
        </w:rPr>
        <w:t>(NPD)</w:t>
      </w:r>
    </w:p>
    <w:p w14:paraId="7E8F74A8" w14:textId="777B9867" w:rsidR="000340EF" w:rsidRPr="0039459B" w:rsidRDefault="000340EF" w:rsidP="0039459B">
      <w:pPr>
        <w:rPr>
          <w:rFonts w:asciiTheme="minorHAnsi" w:hAnsiTheme="minorHAnsi" w:cstheme="minorHAnsi"/>
          <w:szCs w:val="20"/>
          <w:u w:val="single"/>
          <w:lang w:eastAsia="zh-CN"/>
        </w:rPr>
      </w:pPr>
      <w:r w:rsidRPr="0039459B">
        <w:rPr>
          <w:rFonts w:asciiTheme="minorHAnsi" w:hAnsiTheme="minorHAnsi" w:cstheme="minorHAnsi"/>
          <w:szCs w:val="20"/>
          <w:u w:val="single"/>
          <w:lang w:eastAsia="zh-CN"/>
        </w:rPr>
        <w:t>Background</w:t>
      </w:r>
    </w:p>
    <w:p w14:paraId="607B41A6" w14:textId="204613F4" w:rsidR="000340EF" w:rsidRPr="0039459B" w:rsidRDefault="000340EF" w:rsidP="0039459B">
      <w:pPr>
        <w:rPr>
          <w:rFonts w:asciiTheme="minorHAnsi" w:hAnsiTheme="minorHAnsi" w:cstheme="minorHAnsi"/>
          <w:szCs w:val="20"/>
          <w:lang w:eastAsia="zh-CN"/>
        </w:rPr>
      </w:pPr>
      <w:r w:rsidRPr="0039459B">
        <w:rPr>
          <w:rFonts w:asciiTheme="minorHAnsi" w:hAnsiTheme="minorHAnsi" w:cstheme="minorHAnsi"/>
          <w:szCs w:val="20"/>
          <w:lang w:eastAsia="zh-CN"/>
        </w:rPr>
        <w:t xml:space="preserve">The National Project Director (NPD) is the Deputy Director </w:t>
      </w:r>
      <w:r w:rsidR="00236029" w:rsidRPr="0039459B">
        <w:rPr>
          <w:rFonts w:asciiTheme="minorHAnsi" w:hAnsiTheme="minorHAnsi" w:cstheme="minorHAnsi"/>
          <w:szCs w:val="20"/>
          <w:lang w:eastAsia="zh-CN"/>
        </w:rPr>
        <w:t>General of the Hubei Department of Agriculture and Rural Affairs (DARA)</w:t>
      </w:r>
      <w:r w:rsidRPr="0039459B">
        <w:rPr>
          <w:rFonts w:asciiTheme="minorHAnsi" w:hAnsiTheme="minorHAnsi" w:cstheme="minorHAnsi"/>
          <w:szCs w:val="20"/>
          <w:lang w:eastAsia="zh-CN"/>
        </w:rPr>
        <w:t xml:space="preserve">, who will be accountable to the </w:t>
      </w:r>
      <w:r w:rsidR="00236029" w:rsidRPr="0039459B">
        <w:rPr>
          <w:rFonts w:asciiTheme="minorHAnsi" w:hAnsiTheme="minorHAnsi" w:cstheme="minorHAnsi"/>
          <w:szCs w:val="20"/>
          <w:lang w:eastAsia="zh-CN"/>
        </w:rPr>
        <w:t>DARA</w:t>
      </w:r>
      <w:r w:rsidRPr="0039459B">
        <w:rPr>
          <w:rFonts w:asciiTheme="minorHAnsi" w:hAnsiTheme="minorHAnsi" w:cstheme="minorHAnsi"/>
          <w:szCs w:val="20"/>
          <w:lang w:eastAsia="zh-CN"/>
        </w:rPr>
        <w:t xml:space="preserve"> and UNDP for the achievement of objectives and results in the assigned Project. The NPD will be a member and chair of the Project Steering Committee and answer to it. The NPD will be financed through provincial government funds (</w:t>
      </w:r>
      <w:proofErr w:type="spellStart"/>
      <w:r w:rsidRPr="0039459B">
        <w:rPr>
          <w:rFonts w:asciiTheme="minorHAnsi" w:hAnsiTheme="minorHAnsi" w:cstheme="minorHAnsi"/>
          <w:szCs w:val="20"/>
          <w:lang w:eastAsia="zh-CN"/>
        </w:rPr>
        <w:t>cofinancing</w:t>
      </w:r>
      <w:proofErr w:type="spellEnd"/>
      <w:r w:rsidRPr="0039459B">
        <w:rPr>
          <w:rFonts w:asciiTheme="minorHAnsi" w:hAnsiTheme="minorHAnsi" w:cstheme="minorHAnsi"/>
          <w:szCs w:val="20"/>
          <w:lang w:eastAsia="zh-CN"/>
        </w:rPr>
        <w:t>).</w:t>
      </w:r>
    </w:p>
    <w:p w14:paraId="50317798" w14:textId="77777777" w:rsidR="000340EF" w:rsidRPr="0039459B" w:rsidRDefault="000340EF" w:rsidP="0039459B">
      <w:pPr>
        <w:spacing w:after="0"/>
        <w:rPr>
          <w:rFonts w:asciiTheme="minorHAnsi" w:hAnsiTheme="minorHAnsi" w:cstheme="minorHAnsi"/>
          <w:szCs w:val="20"/>
          <w:u w:val="single"/>
          <w:lang w:eastAsia="zh-CN"/>
        </w:rPr>
      </w:pPr>
      <w:r w:rsidRPr="0039459B">
        <w:rPr>
          <w:rFonts w:asciiTheme="minorHAnsi" w:hAnsiTheme="minorHAnsi" w:cstheme="minorHAnsi"/>
          <w:szCs w:val="20"/>
          <w:u w:val="single"/>
          <w:lang w:eastAsia="zh-CN"/>
        </w:rPr>
        <w:t>Duties and Responsibilities</w:t>
      </w:r>
    </w:p>
    <w:p w14:paraId="14C5F1A4" w14:textId="3B7835C2" w:rsidR="000340EF" w:rsidRPr="0039459B" w:rsidRDefault="000340EF" w:rsidP="0039459B">
      <w:pPr>
        <w:pStyle w:val="ListParagraph"/>
        <w:numPr>
          <w:ilvl w:val="0"/>
          <w:numId w:val="34"/>
        </w:numPr>
        <w:rPr>
          <w:rFonts w:asciiTheme="minorHAnsi" w:hAnsiTheme="minorHAnsi" w:cstheme="minorHAnsi"/>
          <w:sz w:val="20"/>
          <w:szCs w:val="20"/>
          <w:lang w:eastAsia="zh-CN"/>
        </w:rPr>
      </w:pPr>
      <w:r w:rsidRPr="0039459B">
        <w:rPr>
          <w:rFonts w:asciiTheme="minorHAnsi" w:hAnsiTheme="minorHAnsi" w:cstheme="minorHAnsi"/>
          <w:sz w:val="20"/>
          <w:szCs w:val="20"/>
          <w:lang w:eastAsia="zh-CN"/>
        </w:rPr>
        <w:t>Serve as a member and chair of the PSC.</w:t>
      </w:r>
    </w:p>
    <w:p w14:paraId="08D3D7E1" w14:textId="77777777" w:rsidR="000340EF" w:rsidRPr="0039459B" w:rsidRDefault="000340EF" w:rsidP="0039459B">
      <w:pPr>
        <w:pStyle w:val="ListParagraph"/>
        <w:numPr>
          <w:ilvl w:val="0"/>
          <w:numId w:val="34"/>
        </w:numPr>
        <w:rPr>
          <w:rFonts w:asciiTheme="minorHAnsi" w:hAnsiTheme="minorHAnsi" w:cstheme="minorHAnsi"/>
          <w:sz w:val="20"/>
          <w:szCs w:val="20"/>
          <w:lang w:eastAsia="zh-CN"/>
        </w:rPr>
      </w:pPr>
      <w:r w:rsidRPr="0039459B">
        <w:rPr>
          <w:rFonts w:asciiTheme="minorHAnsi" w:hAnsiTheme="minorHAnsi" w:cstheme="minorHAnsi"/>
          <w:sz w:val="20"/>
          <w:szCs w:val="20"/>
          <w:lang w:eastAsia="zh-CN"/>
        </w:rPr>
        <w:t>Supervise compliance with objectives, activities, results, and all fundamental aspects of project execution as specified in the project document.</w:t>
      </w:r>
    </w:p>
    <w:p w14:paraId="420D882A" w14:textId="0DB31D36" w:rsidR="000340EF" w:rsidRPr="0039459B" w:rsidRDefault="000340EF" w:rsidP="0039459B">
      <w:pPr>
        <w:pStyle w:val="ListParagraph"/>
        <w:numPr>
          <w:ilvl w:val="0"/>
          <w:numId w:val="34"/>
        </w:numPr>
        <w:rPr>
          <w:rFonts w:asciiTheme="minorHAnsi" w:hAnsiTheme="minorHAnsi" w:cstheme="minorHAnsi"/>
          <w:sz w:val="20"/>
          <w:szCs w:val="20"/>
          <w:lang w:eastAsia="zh-CN"/>
        </w:rPr>
      </w:pPr>
      <w:r w:rsidRPr="0039459B">
        <w:rPr>
          <w:rFonts w:asciiTheme="minorHAnsi" w:hAnsiTheme="minorHAnsi" w:cstheme="minorHAnsi"/>
          <w:sz w:val="20"/>
          <w:szCs w:val="20"/>
          <w:lang w:eastAsia="zh-CN"/>
        </w:rPr>
        <w:t xml:space="preserve">Supervise compliance of project implementation with </w:t>
      </w:r>
      <w:r w:rsidR="00236029" w:rsidRPr="0039459B">
        <w:rPr>
          <w:rFonts w:asciiTheme="minorHAnsi" w:hAnsiTheme="minorHAnsi" w:cstheme="minorHAnsi"/>
          <w:sz w:val="20"/>
          <w:szCs w:val="20"/>
          <w:lang w:eastAsia="zh-CN"/>
        </w:rPr>
        <w:t>DARA</w:t>
      </w:r>
      <w:r w:rsidRPr="0039459B">
        <w:rPr>
          <w:rFonts w:asciiTheme="minorHAnsi" w:hAnsiTheme="minorHAnsi" w:cstheme="minorHAnsi"/>
          <w:sz w:val="20"/>
          <w:szCs w:val="20"/>
          <w:lang w:eastAsia="zh-CN"/>
        </w:rPr>
        <w:t xml:space="preserve"> policies, procedures and ensure consistency with national plans and strategies.</w:t>
      </w:r>
    </w:p>
    <w:p w14:paraId="1C2D7A4B" w14:textId="76C00A96" w:rsidR="000340EF" w:rsidRPr="0039459B" w:rsidRDefault="000340EF" w:rsidP="0039459B">
      <w:pPr>
        <w:pStyle w:val="ListParagraph"/>
        <w:numPr>
          <w:ilvl w:val="0"/>
          <w:numId w:val="34"/>
        </w:numPr>
        <w:rPr>
          <w:rFonts w:asciiTheme="minorHAnsi" w:hAnsiTheme="minorHAnsi" w:cstheme="minorHAnsi"/>
          <w:sz w:val="20"/>
          <w:szCs w:val="20"/>
          <w:lang w:eastAsia="zh-CN"/>
        </w:rPr>
      </w:pPr>
      <w:r w:rsidRPr="0039459B">
        <w:rPr>
          <w:rFonts w:asciiTheme="minorHAnsi" w:hAnsiTheme="minorHAnsi" w:cstheme="minorHAnsi"/>
          <w:sz w:val="20"/>
          <w:szCs w:val="20"/>
          <w:lang w:eastAsia="zh-CN"/>
        </w:rPr>
        <w:t xml:space="preserve">Facilitate coordination with other organizations and institutions that will conduct related </w:t>
      </w:r>
      <w:r w:rsidR="00AD7F5B" w:rsidRPr="0039459B">
        <w:rPr>
          <w:rFonts w:asciiTheme="minorHAnsi" w:hAnsiTheme="minorHAnsi" w:cstheme="minorHAnsi"/>
          <w:sz w:val="20"/>
          <w:szCs w:val="20"/>
          <w:lang w:eastAsia="zh-CN"/>
        </w:rPr>
        <w:t>agrobiodiversity conservation</w:t>
      </w:r>
      <w:r w:rsidRPr="0039459B">
        <w:rPr>
          <w:rFonts w:asciiTheme="minorHAnsi" w:hAnsiTheme="minorHAnsi" w:cstheme="minorHAnsi"/>
          <w:sz w:val="20"/>
          <w:szCs w:val="20"/>
          <w:lang w:eastAsia="zh-CN"/>
        </w:rPr>
        <w:t xml:space="preserve"> elsewhere in the province.</w:t>
      </w:r>
    </w:p>
    <w:p w14:paraId="17B94A38" w14:textId="77777777" w:rsidR="000340EF" w:rsidRPr="0039459B" w:rsidRDefault="000340EF" w:rsidP="0039459B">
      <w:pPr>
        <w:pStyle w:val="ListParagraph"/>
        <w:numPr>
          <w:ilvl w:val="0"/>
          <w:numId w:val="34"/>
        </w:numPr>
        <w:rPr>
          <w:rFonts w:asciiTheme="minorHAnsi" w:hAnsiTheme="minorHAnsi" w:cstheme="minorHAnsi"/>
          <w:sz w:val="20"/>
          <w:szCs w:val="20"/>
          <w:lang w:eastAsia="zh-CN"/>
        </w:rPr>
      </w:pPr>
      <w:r w:rsidRPr="0039459B">
        <w:rPr>
          <w:rFonts w:asciiTheme="minorHAnsi" w:hAnsiTheme="minorHAnsi" w:cstheme="minorHAnsi"/>
          <w:sz w:val="20"/>
          <w:szCs w:val="20"/>
          <w:lang w:eastAsia="zh-CN"/>
        </w:rPr>
        <w:t>Participate in project evaluation, testing, and monitoring missions.</w:t>
      </w:r>
    </w:p>
    <w:p w14:paraId="3A60F7F2" w14:textId="77777777" w:rsidR="000340EF" w:rsidRPr="0039459B" w:rsidRDefault="000340EF" w:rsidP="0039459B">
      <w:pPr>
        <w:pStyle w:val="ListParagraph"/>
        <w:numPr>
          <w:ilvl w:val="0"/>
          <w:numId w:val="34"/>
        </w:numPr>
        <w:rPr>
          <w:rFonts w:asciiTheme="minorHAnsi" w:hAnsiTheme="minorHAnsi" w:cstheme="minorHAnsi"/>
          <w:sz w:val="20"/>
          <w:szCs w:val="20"/>
          <w:lang w:eastAsia="zh-CN"/>
        </w:rPr>
      </w:pPr>
      <w:r w:rsidRPr="0039459B">
        <w:rPr>
          <w:rFonts w:asciiTheme="minorHAnsi" w:hAnsiTheme="minorHAnsi" w:cstheme="minorHAnsi"/>
          <w:sz w:val="20"/>
          <w:szCs w:val="20"/>
          <w:lang w:eastAsia="zh-CN"/>
        </w:rPr>
        <w:t>Coordinate with national governmental representatives on legal and financial aspects of project activities.</w:t>
      </w:r>
    </w:p>
    <w:p w14:paraId="3514E232" w14:textId="77777777" w:rsidR="000340EF" w:rsidRPr="0039459B" w:rsidRDefault="000340EF" w:rsidP="0039459B">
      <w:pPr>
        <w:pStyle w:val="ListParagraph"/>
        <w:numPr>
          <w:ilvl w:val="0"/>
          <w:numId w:val="34"/>
        </w:numPr>
        <w:rPr>
          <w:rFonts w:asciiTheme="minorHAnsi" w:hAnsiTheme="minorHAnsi" w:cstheme="minorHAnsi"/>
          <w:sz w:val="20"/>
          <w:szCs w:val="20"/>
          <w:lang w:eastAsia="zh-CN"/>
        </w:rPr>
      </w:pPr>
      <w:r w:rsidRPr="0039459B">
        <w:rPr>
          <w:rFonts w:asciiTheme="minorHAnsi" w:hAnsiTheme="minorHAnsi" w:cstheme="minorHAnsi"/>
          <w:sz w:val="20"/>
          <w:szCs w:val="20"/>
          <w:lang w:eastAsia="zh-CN"/>
        </w:rPr>
        <w:t>Coordinate and supervise government staff inputs to project implementation.</w:t>
      </w:r>
    </w:p>
    <w:p w14:paraId="7D36657D" w14:textId="4FCBE3F2" w:rsidR="000340EF" w:rsidRPr="0039459B" w:rsidRDefault="000340EF" w:rsidP="0039459B">
      <w:pPr>
        <w:pStyle w:val="ListParagraph"/>
        <w:numPr>
          <w:ilvl w:val="0"/>
          <w:numId w:val="34"/>
        </w:numPr>
        <w:rPr>
          <w:rFonts w:asciiTheme="minorHAnsi" w:hAnsiTheme="minorHAnsi" w:cstheme="minorHAnsi"/>
          <w:szCs w:val="20"/>
          <w:lang w:eastAsia="zh-CN"/>
        </w:rPr>
      </w:pPr>
      <w:proofErr w:type="gramStart"/>
      <w:r w:rsidRPr="0039459B">
        <w:rPr>
          <w:rFonts w:asciiTheme="minorHAnsi" w:hAnsiTheme="minorHAnsi" w:cstheme="minorHAnsi"/>
          <w:sz w:val="20"/>
          <w:szCs w:val="20"/>
          <w:lang w:eastAsia="zh-CN"/>
        </w:rPr>
        <w:t>Coordinate,</w:t>
      </w:r>
      <w:proofErr w:type="gramEnd"/>
      <w:r w:rsidRPr="0039459B">
        <w:rPr>
          <w:rFonts w:asciiTheme="minorHAnsi" w:hAnsiTheme="minorHAnsi" w:cstheme="minorHAnsi"/>
          <w:sz w:val="20"/>
          <w:szCs w:val="20"/>
          <w:lang w:eastAsia="zh-CN"/>
        </w:rPr>
        <w:t xml:space="preserve"> oversee and report on government </w:t>
      </w:r>
      <w:proofErr w:type="spellStart"/>
      <w:r w:rsidRPr="0039459B">
        <w:rPr>
          <w:rFonts w:asciiTheme="minorHAnsi" w:hAnsiTheme="minorHAnsi" w:cstheme="minorHAnsi"/>
          <w:sz w:val="20"/>
          <w:szCs w:val="20"/>
          <w:lang w:eastAsia="zh-CN"/>
        </w:rPr>
        <w:t>cofinancing</w:t>
      </w:r>
      <w:proofErr w:type="spellEnd"/>
      <w:r w:rsidRPr="0039459B">
        <w:rPr>
          <w:rFonts w:asciiTheme="minorHAnsi" w:hAnsiTheme="minorHAnsi" w:cstheme="minorHAnsi"/>
          <w:sz w:val="20"/>
          <w:szCs w:val="20"/>
          <w:lang w:eastAsia="zh-CN"/>
        </w:rPr>
        <w:t xml:space="preserve"> inputs to project implementation.</w:t>
      </w:r>
    </w:p>
    <w:p w14:paraId="2AE057A2" w14:textId="77777777" w:rsidR="000340EF" w:rsidRPr="0039459B" w:rsidRDefault="000340EF" w:rsidP="0039459B">
      <w:pPr>
        <w:spacing w:after="0"/>
        <w:rPr>
          <w:rFonts w:asciiTheme="minorHAnsi" w:hAnsiTheme="minorHAnsi" w:cstheme="minorHAnsi"/>
          <w:b/>
          <w:iCs/>
          <w:szCs w:val="20"/>
          <w:lang w:eastAsia="zh-CN"/>
        </w:rPr>
      </w:pPr>
    </w:p>
    <w:p w14:paraId="7B8EB8FD" w14:textId="7940B493" w:rsidR="000340EF" w:rsidRPr="0039459B" w:rsidRDefault="00473DDC" w:rsidP="0039459B">
      <w:pPr>
        <w:spacing w:after="120"/>
        <w:rPr>
          <w:rFonts w:asciiTheme="minorHAnsi" w:hAnsiTheme="minorHAnsi" w:cstheme="minorHAnsi"/>
          <w:b/>
          <w:szCs w:val="20"/>
        </w:rPr>
      </w:pPr>
      <w:bookmarkStart w:id="3" w:name="_Toc404634831"/>
      <w:r w:rsidRPr="0039459B">
        <w:rPr>
          <w:rFonts w:asciiTheme="minorHAnsi" w:hAnsiTheme="minorHAnsi" w:cstheme="minorHAnsi"/>
          <w:b/>
          <w:color w:val="000000"/>
          <w:szCs w:val="20"/>
          <w:highlight w:val="cyan"/>
        </w:rPr>
        <w:t xml:space="preserve">Technical </w:t>
      </w:r>
      <w:r w:rsidR="000340EF" w:rsidRPr="0039459B">
        <w:rPr>
          <w:rFonts w:asciiTheme="minorHAnsi" w:hAnsiTheme="minorHAnsi" w:cstheme="minorHAnsi"/>
          <w:b/>
          <w:szCs w:val="20"/>
          <w:highlight w:val="cyan"/>
        </w:rPr>
        <w:t>P</w:t>
      </w:r>
      <w:r w:rsidR="000340EF" w:rsidRPr="0039459B">
        <w:rPr>
          <w:rFonts w:asciiTheme="minorHAnsi" w:hAnsiTheme="minorHAnsi" w:cstheme="minorHAnsi"/>
          <w:b/>
          <w:szCs w:val="20"/>
        </w:rPr>
        <w:t>roject Manager</w:t>
      </w:r>
      <w:bookmarkEnd w:id="3"/>
    </w:p>
    <w:p w14:paraId="359FB3EF" w14:textId="4F26BFA9" w:rsidR="000340EF" w:rsidRPr="0039459B" w:rsidRDefault="000340EF" w:rsidP="0039459B">
      <w:pPr>
        <w:spacing w:after="120"/>
        <w:rPr>
          <w:rFonts w:asciiTheme="minorHAnsi" w:hAnsiTheme="minorHAnsi" w:cstheme="minorHAnsi"/>
          <w:szCs w:val="20"/>
          <w:lang w:eastAsia="zh-CN"/>
        </w:rPr>
      </w:pPr>
      <w:r w:rsidRPr="0039459B">
        <w:rPr>
          <w:rFonts w:asciiTheme="minorHAnsi" w:hAnsiTheme="minorHAnsi" w:cstheme="minorHAnsi"/>
          <w:szCs w:val="20"/>
          <w:u w:val="single"/>
        </w:rPr>
        <w:t>Background</w:t>
      </w:r>
      <w:r w:rsidR="000A56DC" w:rsidRPr="0039459B">
        <w:rPr>
          <w:rFonts w:asciiTheme="minorHAnsi" w:hAnsiTheme="minorHAnsi" w:cstheme="minorHAnsi"/>
          <w:szCs w:val="20"/>
          <w:u w:val="single"/>
          <w:lang w:eastAsia="zh-CN"/>
        </w:rPr>
        <w:t>:</w:t>
      </w:r>
      <w:r w:rsidR="000A56DC" w:rsidRPr="0039459B">
        <w:rPr>
          <w:rFonts w:asciiTheme="minorHAnsi" w:hAnsiTheme="minorHAnsi" w:cstheme="minorHAnsi"/>
          <w:szCs w:val="20"/>
          <w:lang w:eastAsia="zh-CN"/>
        </w:rPr>
        <w:t xml:space="preserve"> </w:t>
      </w:r>
      <w:r w:rsidRPr="0039459B">
        <w:rPr>
          <w:rFonts w:asciiTheme="minorHAnsi" w:hAnsiTheme="minorHAnsi" w:cstheme="minorHAnsi"/>
          <w:szCs w:val="20"/>
        </w:rPr>
        <w:t xml:space="preserve">The </w:t>
      </w:r>
      <w:r w:rsidR="00473DDC" w:rsidRPr="0039459B">
        <w:rPr>
          <w:rFonts w:asciiTheme="minorHAnsi" w:hAnsiTheme="minorHAnsi" w:cstheme="minorHAnsi"/>
          <w:szCs w:val="20"/>
          <w:highlight w:val="cyan"/>
        </w:rPr>
        <w:t>Technical</w:t>
      </w:r>
      <w:r w:rsidR="00473DDC" w:rsidRPr="0039459B">
        <w:rPr>
          <w:rFonts w:asciiTheme="minorHAnsi" w:hAnsiTheme="minorHAnsi" w:cstheme="minorHAnsi"/>
          <w:szCs w:val="20"/>
        </w:rPr>
        <w:t xml:space="preserve"> </w:t>
      </w:r>
      <w:r w:rsidRPr="0039459B">
        <w:rPr>
          <w:rFonts w:asciiTheme="minorHAnsi" w:hAnsiTheme="minorHAnsi" w:cstheme="minorHAnsi"/>
          <w:szCs w:val="20"/>
        </w:rPr>
        <w:t>Project Manager (</w:t>
      </w:r>
      <w:r w:rsidR="00B0497E" w:rsidRPr="0039459B">
        <w:rPr>
          <w:rFonts w:asciiTheme="minorHAnsi" w:hAnsiTheme="minorHAnsi" w:cstheme="minorHAnsi"/>
          <w:szCs w:val="20"/>
          <w:highlight w:val="cyan"/>
          <w:lang w:eastAsia="zh-CN"/>
        </w:rPr>
        <w:t>T</w:t>
      </w:r>
      <w:r w:rsidR="00862A2F" w:rsidRPr="0039459B">
        <w:rPr>
          <w:rFonts w:asciiTheme="minorHAnsi" w:hAnsiTheme="minorHAnsi" w:cstheme="minorHAnsi"/>
          <w:szCs w:val="20"/>
          <w:highlight w:val="cyan"/>
          <w:lang w:eastAsia="zh-CN"/>
        </w:rPr>
        <w:t>PM</w:t>
      </w:r>
      <w:r w:rsidR="00862A2F" w:rsidRPr="0039459B">
        <w:rPr>
          <w:rFonts w:asciiTheme="minorHAnsi" w:hAnsiTheme="minorHAnsi" w:cstheme="minorHAnsi"/>
          <w:szCs w:val="20"/>
          <w:lang w:eastAsia="zh-CN"/>
        </w:rPr>
        <w:t>)</w:t>
      </w:r>
      <w:r w:rsidRPr="0039459B">
        <w:rPr>
          <w:rFonts w:asciiTheme="minorHAnsi" w:hAnsiTheme="minorHAnsi" w:cstheme="minorHAnsi"/>
          <w:szCs w:val="20"/>
        </w:rPr>
        <w:t xml:space="preserve"> will be </w:t>
      </w:r>
      <w:r w:rsidRPr="0039459B">
        <w:rPr>
          <w:rFonts w:asciiTheme="minorHAnsi" w:hAnsiTheme="minorHAnsi" w:cstheme="minorHAnsi"/>
          <w:szCs w:val="20"/>
          <w:lang w:eastAsia="zh-CN"/>
        </w:rPr>
        <w:t xml:space="preserve">locally recruited following </w:t>
      </w:r>
      <w:r w:rsidR="00236029" w:rsidRPr="0039459B">
        <w:rPr>
          <w:rFonts w:asciiTheme="minorHAnsi" w:hAnsiTheme="minorHAnsi" w:cstheme="minorHAnsi"/>
          <w:szCs w:val="20"/>
          <w:lang w:eastAsia="zh-CN"/>
        </w:rPr>
        <w:t>DARA</w:t>
      </w:r>
      <w:r w:rsidRPr="0039459B">
        <w:rPr>
          <w:rFonts w:asciiTheme="minorHAnsi" w:hAnsiTheme="minorHAnsi" w:cstheme="minorHAnsi"/>
          <w:szCs w:val="20"/>
          <w:lang w:eastAsia="zh-CN"/>
        </w:rPr>
        <w:t xml:space="preserve"> and UNDP CO procedures, with input from the other project partners. </w:t>
      </w:r>
      <w:r w:rsidR="00B0497E" w:rsidRPr="0039459B">
        <w:rPr>
          <w:rFonts w:asciiTheme="minorHAnsi" w:hAnsiTheme="minorHAnsi" w:cstheme="minorHAnsi"/>
          <w:szCs w:val="20"/>
          <w:lang w:eastAsia="zh-CN"/>
        </w:rPr>
        <w:t>T</w:t>
      </w:r>
      <w:r w:rsidR="00B0497E" w:rsidRPr="0039459B">
        <w:rPr>
          <w:rFonts w:asciiTheme="minorHAnsi" w:eastAsia="Times New Roman" w:hAnsiTheme="minorHAnsi" w:cstheme="minorHAnsi"/>
          <w:color w:val="000000"/>
          <w:szCs w:val="20"/>
          <w:highlight w:val="cyan"/>
        </w:rPr>
        <w:t xml:space="preserve">he </w:t>
      </w:r>
      <w:r w:rsidR="00A964C0" w:rsidRPr="0039459B">
        <w:rPr>
          <w:rFonts w:asciiTheme="minorHAnsi" w:eastAsia="Times New Roman" w:hAnsiTheme="minorHAnsi" w:cstheme="minorHAnsi"/>
          <w:color w:val="000000"/>
          <w:szCs w:val="20"/>
          <w:highlight w:val="cyan"/>
        </w:rPr>
        <w:t xml:space="preserve">TPM </w:t>
      </w:r>
      <w:r w:rsidR="00852587" w:rsidRPr="0039459B">
        <w:rPr>
          <w:rFonts w:asciiTheme="minorHAnsi" w:eastAsia="Times New Roman" w:hAnsiTheme="minorHAnsi" w:cstheme="minorHAnsi"/>
          <w:color w:val="000000"/>
          <w:szCs w:val="20"/>
          <w:highlight w:val="cyan"/>
        </w:rPr>
        <w:t>will have a</w:t>
      </w:r>
      <w:r w:rsidR="00A964C0" w:rsidRPr="0039459B">
        <w:rPr>
          <w:rFonts w:asciiTheme="minorHAnsi" w:eastAsia="Times New Roman" w:hAnsiTheme="minorHAnsi" w:cstheme="minorHAnsi"/>
          <w:color w:val="000000"/>
          <w:szCs w:val="20"/>
          <w:highlight w:val="cyan"/>
        </w:rPr>
        <w:t xml:space="preserve"> strong </w:t>
      </w:r>
      <w:r w:rsidR="00B0497E" w:rsidRPr="0039459B">
        <w:rPr>
          <w:rFonts w:asciiTheme="minorHAnsi" w:eastAsia="Times New Roman" w:hAnsiTheme="minorHAnsi" w:cstheme="minorHAnsi"/>
          <w:color w:val="000000"/>
          <w:szCs w:val="20"/>
          <w:highlight w:val="cyan"/>
        </w:rPr>
        <w:t xml:space="preserve">technical </w:t>
      </w:r>
      <w:r w:rsidR="00A964C0" w:rsidRPr="0039459B">
        <w:rPr>
          <w:rFonts w:asciiTheme="minorHAnsi" w:eastAsia="Times New Roman" w:hAnsiTheme="minorHAnsi" w:cstheme="minorHAnsi"/>
          <w:color w:val="000000"/>
          <w:szCs w:val="20"/>
          <w:highlight w:val="cyan"/>
        </w:rPr>
        <w:t xml:space="preserve">background with focus on </w:t>
      </w:r>
      <w:r w:rsidR="00B0497E" w:rsidRPr="0039459B">
        <w:rPr>
          <w:rFonts w:asciiTheme="minorHAnsi" w:eastAsia="Times New Roman" w:hAnsiTheme="minorHAnsi" w:cstheme="minorHAnsi"/>
          <w:color w:val="000000"/>
          <w:szCs w:val="20"/>
          <w:highlight w:val="cyan"/>
        </w:rPr>
        <w:t xml:space="preserve">natural resource management, with experience and knowledge in </w:t>
      </w:r>
      <w:r w:rsidR="009345E3">
        <w:rPr>
          <w:rFonts w:asciiTheme="minorHAnsi" w:eastAsia="Times New Roman" w:hAnsiTheme="minorHAnsi" w:cstheme="minorHAnsi"/>
          <w:color w:val="000000"/>
          <w:szCs w:val="20"/>
          <w:highlight w:val="cyan"/>
        </w:rPr>
        <w:t>agrobiodiversity</w:t>
      </w:r>
      <w:r w:rsidR="00A964C0" w:rsidRPr="0039459B">
        <w:rPr>
          <w:rFonts w:asciiTheme="minorHAnsi" w:eastAsia="Times New Roman" w:hAnsiTheme="minorHAnsi" w:cstheme="minorHAnsi"/>
          <w:color w:val="000000"/>
          <w:szCs w:val="20"/>
          <w:highlight w:val="cyan"/>
        </w:rPr>
        <w:t xml:space="preserve"> and </w:t>
      </w:r>
      <w:r w:rsidR="009177DE" w:rsidRPr="0039459B">
        <w:rPr>
          <w:rFonts w:asciiTheme="minorHAnsi" w:eastAsia="Times New Roman" w:hAnsiTheme="minorHAnsi" w:cstheme="minorHAnsi"/>
          <w:color w:val="000000"/>
          <w:szCs w:val="20"/>
          <w:highlight w:val="cyan"/>
        </w:rPr>
        <w:t>proven track record</w:t>
      </w:r>
      <w:r w:rsidR="00A964C0" w:rsidRPr="0039459B">
        <w:rPr>
          <w:rFonts w:asciiTheme="minorHAnsi" w:eastAsia="Times New Roman" w:hAnsiTheme="minorHAnsi" w:cstheme="minorHAnsi"/>
          <w:color w:val="000000"/>
          <w:szCs w:val="20"/>
          <w:highlight w:val="cyan"/>
        </w:rPr>
        <w:t xml:space="preserve"> in project management</w:t>
      </w:r>
      <w:r w:rsidR="00F452C9" w:rsidRPr="0039459B">
        <w:rPr>
          <w:rFonts w:asciiTheme="minorHAnsi" w:eastAsia="Times New Roman" w:hAnsiTheme="minorHAnsi" w:cstheme="minorHAnsi"/>
          <w:color w:val="000000"/>
          <w:szCs w:val="20"/>
          <w:highlight w:val="cyan"/>
        </w:rPr>
        <w:t>. The TPM</w:t>
      </w:r>
      <w:r w:rsidR="00A964C0" w:rsidRPr="0039459B">
        <w:rPr>
          <w:rFonts w:asciiTheme="minorHAnsi" w:eastAsia="Times New Roman" w:hAnsiTheme="minorHAnsi" w:cstheme="minorHAnsi"/>
          <w:color w:val="000000"/>
          <w:szCs w:val="20"/>
          <w:highlight w:val="cyan"/>
        </w:rPr>
        <w:t xml:space="preserve"> </w:t>
      </w:r>
      <w:r w:rsidR="00842E11" w:rsidRPr="0039459B">
        <w:rPr>
          <w:rFonts w:asciiTheme="minorHAnsi" w:eastAsia="Times New Roman" w:hAnsiTheme="minorHAnsi" w:cstheme="minorHAnsi"/>
          <w:color w:val="000000"/>
          <w:szCs w:val="20"/>
          <w:highlight w:val="cyan"/>
        </w:rPr>
        <w:t xml:space="preserve">will provide technical backstopping for the project and </w:t>
      </w:r>
      <w:r w:rsidR="00474187" w:rsidRPr="0039459B">
        <w:rPr>
          <w:rFonts w:asciiTheme="minorHAnsi" w:eastAsia="Times New Roman" w:hAnsiTheme="minorHAnsi" w:cstheme="minorHAnsi"/>
          <w:color w:val="000000"/>
          <w:szCs w:val="20"/>
          <w:highlight w:val="cyan"/>
        </w:rPr>
        <w:t>lead</w:t>
      </w:r>
      <w:r w:rsidR="00842E11" w:rsidRPr="0039459B">
        <w:rPr>
          <w:rFonts w:asciiTheme="minorHAnsi" w:eastAsia="Times New Roman" w:hAnsiTheme="minorHAnsi" w:cstheme="minorHAnsi"/>
          <w:color w:val="000000"/>
          <w:szCs w:val="20"/>
          <w:highlight w:val="cyan"/>
        </w:rPr>
        <w:t xml:space="preserve"> </w:t>
      </w:r>
      <w:r w:rsidR="00474187" w:rsidRPr="0039459B">
        <w:rPr>
          <w:rFonts w:asciiTheme="minorHAnsi" w:eastAsia="Times New Roman" w:hAnsiTheme="minorHAnsi" w:cstheme="minorHAnsi"/>
          <w:color w:val="000000"/>
          <w:szCs w:val="20"/>
          <w:highlight w:val="cyan"/>
        </w:rPr>
        <w:t>the</w:t>
      </w:r>
      <w:r w:rsidR="00842E11" w:rsidRPr="0039459B">
        <w:rPr>
          <w:rFonts w:asciiTheme="minorHAnsi" w:eastAsia="Times New Roman" w:hAnsiTheme="minorHAnsi" w:cstheme="minorHAnsi"/>
          <w:color w:val="000000"/>
          <w:szCs w:val="20"/>
          <w:highlight w:val="cyan"/>
        </w:rPr>
        <w:t xml:space="preserve"> project implementation</w:t>
      </w:r>
      <w:r w:rsidR="00A964C0" w:rsidRPr="0039459B">
        <w:rPr>
          <w:rFonts w:asciiTheme="minorHAnsi" w:eastAsia="Times New Roman" w:hAnsiTheme="minorHAnsi" w:cstheme="minorHAnsi"/>
          <w:color w:val="000000"/>
          <w:szCs w:val="20"/>
          <w:highlight w:val="cyan"/>
        </w:rPr>
        <w:t xml:space="preserve">. </w:t>
      </w:r>
      <w:r w:rsidRPr="0039459B">
        <w:rPr>
          <w:rFonts w:asciiTheme="minorHAnsi" w:hAnsiTheme="minorHAnsi" w:cstheme="minorHAnsi"/>
          <w:szCs w:val="20"/>
        </w:rPr>
        <w:t xml:space="preserve">The position will be appointed by the </w:t>
      </w:r>
      <w:r w:rsidRPr="0039459B">
        <w:rPr>
          <w:rFonts w:asciiTheme="minorHAnsi" w:hAnsiTheme="minorHAnsi" w:cstheme="minorHAnsi"/>
          <w:szCs w:val="20"/>
          <w:lang w:eastAsia="zh-CN"/>
        </w:rPr>
        <w:t xml:space="preserve">Implementing Partner, </w:t>
      </w:r>
      <w:r w:rsidR="00236029" w:rsidRPr="0039459B">
        <w:rPr>
          <w:rFonts w:asciiTheme="minorHAnsi" w:hAnsiTheme="minorHAnsi" w:cstheme="minorHAnsi"/>
          <w:szCs w:val="20"/>
          <w:lang w:eastAsia="zh-CN"/>
        </w:rPr>
        <w:t>DARA</w:t>
      </w:r>
      <w:r w:rsidRPr="0039459B">
        <w:rPr>
          <w:rFonts w:asciiTheme="minorHAnsi" w:hAnsiTheme="minorHAnsi" w:cstheme="minorHAnsi"/>
          <w:szCs w:val="20"/>
          <w:lang w:eastAsia="zh-CN"/>
        </w:rPr>
        <w:t xml:space="preserve"> and funded entirely from the project. The </w:t>
      </w:r>
      <w:r w:rsidR="00B0497E" w:rsidRPr="0039459B">
        <w:rPr>
          <w:rFonts w:asciiTheme="minorHAnsi" w:hAnsiTheme="minorHAnsi" w:cstheme="minorHAnsi"/>
          <w:szCs w:val="20"/>
          <w:highlight w:val="cyan"/>
          <w:lang w:eastAsia="zh-CN"/>
        </w:rPr>
        <w:t>T</w:t>
      </w:r>
      <w:r w:rsidR="00862A2F" w:rsidRPr="0039459B">
        <w:rPr>
          <w:rFonts w:asciiTheme="minorHAnsi" w:hAnsiTheme="minorHAnsi" w:cstheme="minorHAnsi"/>
          <w:szCs w:val="20"/>
          <w:highlight w:val="cyan"/>
          <w:lang w:eastAsia="zh-CN"/>
        </w:rPr>
        <w:t>PM</w:t>
      </w:r>
      <w:r w:rsidRPr="0039459B">
        <w:rPr>
          <w:rFonts w:asciiTheme="minorHAnsi" w:hAnsiTheme="minorHAnsi" w:cstheme="minorHAnsi"/>
          <w:szCs w:val="20"/>
        </w:rPr>
        <w:t xml:space="preserve"> will be responsible for the overall management of the </w:t>
      </w:r>
      <w:r w:rsidRPr="0039459B">
        <w:rPr>
          <w:rFonts w:asciiTheme="minorHAnsi" w:hAnsiTheme="minorHAnsi" w:cstheme="minorHAnsi"/>
          <w:szCs w:val="20"/>
          <w:lang w:eastAsia="zh-CN"/>
        </w:rPr>
        <w:t xml:space="preserve">project, including the </w:t>
      </w:r>
      <w:proofErr w:type="spellStart"/>
      <w:r w:rsidRPr="0039459B">
        <w:rPr>
          <w:rFonts w:asciiTheme="minorHAnsi" w:hAnsiTheme="minorHAnsi" w:cstheme="minorHAnsi"/>
          <w:szCs w:val="20"/>
          <w:lang w:eastAsia="zh-CN"/>
        </w:rPr>
        <w:t>mobilisation</w:t>
      </w:r>
      <w:proofErr w:type="spellEnd"/>
      <w:r w:rsidRPr="0039459B">
        <w:rPr>
          <w:rFonts w:asciiTheme="minorHAnsi" w:hAnsiTheme="minorHAnsi" w:cstheme="minorHAnsi"/>
          <w:szCs w:val="20"/>
          <w:lang w:eastAsia="zh-CN"/>
        </w:rPr>
        <w:t xml:space="preserve"> of project inputs, supervision over project management office (PMO) staff, consultants and sub-contractors. The </w:t>
      </w:r>
      <w:r w:rsidR="00B0497E" w:rsidRPr="0039459B">
        <w:rPr>
          <w:rFonts w:asciiTheme="minorHAnsi" w:hAnsiTheme="minorHAnsi" w:cstheme="minorHAnsi"/>
          <w:szCs w:val="20"/>
          <w:highlight w:val="cyan"/>
          <w:lang w:eastAsia="zh-CN"/>
        </w:rPr>
        <w:t>T</w:t>
      </w:r>
      <w:r w:rsidR="00862A2F" w:rsidRPr="0039459B">
        <w:rPr>
          <w:rFonts w:asciiTheme="minorHAnsi" w:hAnsiTheme="minorHAnsi" w:cstheme="minorHAnsi"/>
          <w:szCs w:val="20"/>
          <w:highlight w:val="cyan"/>
          <w:lang w:eastAsia="zh-CN"/>
        </w:rPr>
        <w:t>PM</w:t>
      </w:r>
      <w:r w:rsidRPr="0039459B">
        <w:rPr>
          <w:rFonts w:asciiTheme="minorHAnsi" w:hAnsiTheme="minorHAnsi" w:cstheme="minorHAnsi"/>
          <w:szCs w:val="20"/>
        </w:rPr>
        <w:t xml:space="preserve"> will report to the NPD </w:t>
      </w:r>
      <w:r w:rsidRPr="0039459B">
        <w:rPr>
          <w:rFonts w:asciiTheme="minorHAnsi" w:hAnsiTheme="minorHAnsi" w:cstheme="minorHAnsi"/>
          <w:szCs w:val="20"/>
          <w:lang w:eastAsia="zh-CN"/>
        </w:rPr>
        <w:t>and inform the UNDP Program Manager of substantive and administrative issues. Apart from the annual PSC meetings, from the strategic point of view of the project, the</w:t>
      </w:r>
      <w:r w:rsidR="0039459B" w:rsidRPr="0039459B">
        <w:rPr>
          <w:rFonts w:asciiTheme="minorHAnsi" w:hAnsiTheme="minorHAnsi" w:cstheme="minorHAnsi"/>
          <w:szCs w:val="20"/>
          <w:lang w:eastAsia="zh-CN"/>
        </w:rPr>
        <w:t xml:space="preserve"> </w:t>
      </w:r>
      <w:r w:rsidR="0039459B" w:rsidRPr="0039459B">
        <w:rPr>
          <w:rFonts w:asciiTheme="minorHAnsi" w:hAnsiTheme="minorHAnsi" w:cstheme="minorHAnsi"/>
          <w:szCs w:val="20"/>
          <w:highlight w:val="cyan"/>
          <w:lang w:eastAsia="zh-CN"/>
        </w:rPr>
        <w:t>TPM</w:t>
      </w:r>
      <w:r w:rsidRPr="0039459B">
        <w:rPr>
          <w:rFonts w:asciiTheme="minorHAnsi" w:hAnsiTheme="minorHAnsi" w:cstheme="minorHAnsi"/>
          <w:szCs w:val="20"/>
          <w:lang w:eastAsia="zh-CN"/>
        </w:rPr>
        <w:t xml:space="preserve"> </w:t>
      </w:r>
      <w:r w:rsidRPr="0039459B">
        <w:rPr>
          <w:rFonts w:asciiTheme="minorHAnsi" w:hAnsiTheme="minorHAnsi" w:cstheme="minorHAnsi"/>
          <w:szCs w:val="20"/>
        </w:rPr>
        <w:t xml:space="preserve"> will report on </w:t>
      </w:r>
      <w:r w:rsidRPr="0039459B">
        <w:rPr>
          <w:rFonts w:asciiTheme="minorHAnsi" w:hAnsiTheme="minorHAnsi" w:cstheme="minorHAnsi"/>
          <w:szCs w:val="20"/>
          <w:lang w:eastAsia="zh-CN"/>
        </w:rPr>
        <w:t xml:space="preserve">an as-needed basis to the PSC, based on the NPD’s instruction. Generally, the </w:t>
      </w:r>
      <w:r w:rsidR="0039459B" w:rsidRPr="0039459B">
        <w:rPr>
          <w:rFonts w:asciiTheme="minorHAnsi" w:hAnsiTheme="minorHAnsi" w:cstheme="minorHAnsi"/>
          <w:szCs w:val="20"/>
          <w:lang w:eastAsia="zh-CN"/>
        </w:rPr>
        <w:t>T</w:t>
      </w:r>
      <w:r w:rsidRPr="0039459B">
        <w:rPr>
          <w:rFonts w:asciiTheme="minorHAnsi" w:hAnsiTheme="minorHAnsi" w:cstheme="minorHAnsi"/>
          <w:szCs w:val="20"/>
          <w:lang w:eastAsia="zh-CN"/>
        </w:rPr>
        <w:t>PM will support the NPD who will be responsible for meeting government obligations under the project, under the national implementation modality (NIM) execution modality.</w:t>
      </w:r>
    </w:p>
    <w:p w14:paraId="4AC6A680" w14:textId="77777777" w:rsidR="000340EF" w:rsidRPr="0039459B" w:rsidRDefault="000340EF" w:rsidP="0039459B">
      <w:pPr>
        <w:rPr>
          <w:rFonts w:asciiTheme="minorHAnsi" w:hAnsiTheme="minorHAnsi" w:cstheme="minorHAnsi"/>
          <w:szCs w:val="20"/>
          <w:lang w:eastAsia="zh-CN"/>
        </w:rPr>
      </w:pPr>
      <w:r w:rsidRPr="0039459B">
        <w:rPr>
          <w:rFonts w:asciiTheme="minorHAnsi" w:hAnsiTheme="minorHAnsi" w:cstheme="minorHAnsi"/>
          <w:szCs w:val="20"/>
          <w:lang w:eastAsia="zh-CN"/>
        </w:rPr>
        <w:tab/>
      </w:r>
    </w:p>
    <w:p w14:paraId="41EE4BB3" w14:textId="77777777" w:rsidR="000340EF" w:rsidRPr="0039459B" w:rsidRDefault="000340EF" w:rsidP="0039459B">
      <w:pPr>
        <w:spacing w:after="120"/>
        <w:rPr>
          <w:rFonts w:asciiTheme="minorHAnsi" w:hAnsiTheme="minorHAnsi" w:cstheme="minorHAnsi"/>
          <w:szCs w:val="20"/>
          <w:u w:val="single"/>
        </w:rPr>
      </w:pPr>
      <w:r w:rsidRPr="0039459B">
        <w:rPr>
          <w:rFonts w:asciiTheme="minorHAnsi" w:hAnsiTheme="minorHAnsi" w:cstheme="minorHAnsi"/>
          <w:szCs w:val="20"/>
          <w:u w:val="single"/>
        </w:rPr>
        <w:t>Duties and Responsibilities</w:t>
      </w:r>
    </w:p>
    <w:p w14:paraId="796F0940" w14:textId="7BAC1CE1" w:rsidR="008C5C0F" w:rsidRPr="0039459B" w:rsidRDefault="00070857" w:rsidP="0039459B">
      <w:pPr>
        <w:pStyle w:val="ListParagraph"/>
        <w:numPr>
          <w:ilvl w:val="0"/>
          <w:numId w:val="36"/>
        </w:numPr>
        <w:rPr>
          <w:rFonts w:asciiTheme="minorHAnsi" w:hAnsiTheme="minorHAnsi" w:cstheme="minorHAnsi"/>
          <w:sz w:val="20"/>
          <w:szCs w:val="20"/>
          <w:highlight w:val="cyan"/>
        </w:rPr>
      </w:pPr>
      <w:r w:rsidRPr="0039459B">
        <w:rPr>
          <w:rFonts w:asciiTheme="minorHAnsi" w:hAnsiTheme="minorHAnsi" w:cstheme="minorHAnsi"/>
          <w:sz w:val="20"/>
          <w:szCs w:val="20"/>
          <w:highlight w:val="cyan"/>
          <w:lang w:eastAsia="zh-CN"/>
        </w:rPr>
        <w:t xml:space="preserve">Lead </w:t>
      </w:r>
      <w:r w:rsidR="002E6AF2" w:rsidRPr="0039459B">
        <w:rPr>
          <w:rFonts w:asciiTheme="minorHAnsi" w:hAnsiTheme="minorHAnsi" w:cstheme="minorHAnsi"/>
          <w:sz w:val="20"/>
          <w:szCs w:val="20"/>
          <w:highlight w:val="cyan"/>
          <w:lang w:eastAsia="zh-CN"/>
        </w:rPr>
        <w:t>p</w:t>
      </w:r>
      <w:r w:rsidRPr="0039459B">
        <w:rPr>
          <w:rFonts w:asciiTheme="minorHAnsi" w:hAnsiTheme="minorHAnsi" w:cstheme="minorHAnsi"/>
          <w:sz w:val="20"/>
          <w:szCs w:val="20"/>
          <w:highlight w:val="cyan"/>
          <w:lang w:eastAsia="zh-CN"/>
        </w:rPr>
        <w:t>repar</w:t>
      </w:r>
      <w:r w:rsidR="002E6AF2" w:rsidRPr="0039459B">
        <w:rPr>
          <w:rFonts w:asciiTheme="minorHAnsi" w:hAnsiTheme="minorHAnsi" w:cstheme="minorHAnsi"/>
          <w:sz w:val="20"/>
          <w:szCs w:val="20"/>
          <w:highlight w:val="cyan"/>
          <w:lang w:eastAsia="zh-CN"/>
        </w:rPr>
        <w:t>ation</w:t>
      </w:r>
      <w:r w:rsidR="008C5C0F" w:rsidRPr="0039459B">
        <w:rPr>
          <w:rFonts w:asciiTheme="minorHAnsi" w:hAnsiTheme="minorHAnsi" w:cstheme="minorHAnsi"/>
          <w:sz w:val="20"/>
          <w:szCs w:val="20"/>
          <w:highlight w:val="cyan"/>
        </w:rPr>
        <w:t xml:space="preserve"> of </w:t>
      </w:r>
      <w:r w:rsidR="00023B75" w:rsidRPr="0039459B">
        <w:rPr>
          <w:rFonts w:asciiTheme="minorHAnsi" w:hAnsiTheme="minorHAnsi" w:cstheme="minorHAnsi"/>
          <w:sz w:val="20"/>
          <w:szCs w:val="20"/>
          <w:highlight w:val="cyan"/>
          <w:lang w:eastAsia="zh-CN"/>
        </w:rPr>
        <w:t xml:space="preserve">Inception Report, </w:t>
      </w:r>
      <w:r w:rsidRPr="0039459B">
        <w:rPr>
          <w:rFonts w:asciiTheme="minorHAnsi" w:hAnsiTheme="minorHAnsi" w:cstheme="minorHAnsi"/>
          <w:sz w:val="20"/>
          <w:szCs w:val="20"/>
          <w:highlight w:val="cyan"/>
          <w:lang w:eastAsia="zh-CN"/>
        </w:rPr>
        <w:t>Annual Work Plans, Quarterly Work Plans,</w:t>
      </w:r>
      <w:r w:rsidR="008C5C0F" w:rsidRPr="0039459B">
        <w:rPr>
          <w:rFonts w:asciiTheme="minorHAnsi" w:hAnsiTheme="minorHAnsi" w:cstheme="minorHAnsi"/>
          <w:sz w:val="20"/>
          <w:szCs w:val="20"/>
          <w:highlight w:val="cyan"/>
        </w:rPr>
        <w:t xml:space="preserve"> project</w:t>
      </w:r>
      <w:r w:rsidRPr="0039459B">
        <w:rPr>
          <w:rFonts w:asciiTheme="minorHAnsi" w:hAnsiTheme="minorHAnsi" w:cstheme="minorHAnsi"/>
          <w:sz w:val="20"/>
          <w:szCs w:val="20"/>
          <w:highlight w:val="cyan"/>
          <w:lang w:eastAsia="zh-CN"/>
        </w:rPr>
        <w:t xml:space="preserve"> change request</w:t>
      </w:r>
      <w:r w:rsidR="008C5C0F" w:rsidRPr="0039459B">
        <w:rPr>
          <w:rFonts w:asciiTheme="minorHAnsi" w:hAnsiTheme="minorHAnsi" w:cstheme="minorHAnsi"/>
          <w:sz w:val="20"/>
          <w:szCs w:val="20"/>
          <w:highlight w:val="cyan"/>
        </w:rPr>
        <w:t xml:space="preserve"> and all </w:t>
      </w:r>
      <w:r w:rsidRPr="0039459B">
        <w:rPr>
          <w:rFonts w:asciiTheme="minorHAnsi" w:hAnsiTheme="minorHAnsi" w:cstheme="minorHAnsi"/>
          <w:sz w:val="20"/>
          <w:szCs w:val="20"/>
          <w:highlight w:val="cyan"/>
          <w:lang w:eastAsia="zh-CN"/>
        </w:rPr>
        <w:t>other relevant technical document</w:t>
      </w:r>
      <w:r w:rsidR="00023B75" w:rsidRPr="0039459B">
        <w:rPr>
          <w:rFonts w:asciiTheme="minorHAnsi" w:hAnsiTheme="minorHAnsi" w:cstheme="minorHAnsi"/>
          <w:sz w:val="20"/>
          <w:szCs w:val="20"/>
          <w:highlight w:val="cyan"/>
          <w:lang w:eastAsia="zh-CN"/>
        </w:rPr>
        <w:t>s</w:t>
      </w:r>
      <w:r w:rsidR="008C5C0F" w:rsidRPr="0039459B">
        <w:rPr>
          <w:rFonts w:asciiTheme="minorHAnsi" w:hAnsiTheme="minorHAnsi" w:cstheme="minorHAnsi"/>
          <w:sz w:val="20"/>
          <w:szCs w:val="20"/>
          <w:highlight w:val="cyan"/>
        </w:rPr>
        <w:t>.</w:t>
      </w:r>
    </w:p>
    <w:p w14:paraId="33C2D45C" w14:textId="14DCE7FD" w:rsidR="008C5C0F" w:rsidRPr="0039459B" w:rsidRDefault="008C5C0F" w:rsidP="0039459B">
      <w:pPr>
        <w:pStyle w:val="ListParagraph"/>
        <w:numPr>
          <w:ilvl w:val="0"/>
          <w:numId w:val="36"/>
        </w:numPr>
        <w:rPr>
          <w:rFonts w:asciiTheme="minorHAnsi" w:hAnsiTheme="minorHAnsi" w:cstheme="minorHAnsi"/>
          <w:sz w:val="20"/>
          <w:szCs w:val="20"/>
          <w:highlight w:val="cyan"/>
        </w:rPr>
      </w:pPr>
      <w:r w:rsidRPr="0039459B">
        <w:rPr>
          <w:rFonts w:asciiTheme="minorHAnsi" w:hAnsiTheme="minorHAnsi" w:cstheme="minorHAnsi"/>
          <w:sz w:val="20"/>
          <w:szCs w:val="20"/>
          <w:highlight w:val="cyan"/>
        </w:rPr>
        <w:t xml:space="preserve">Monitor implementation plans including the gender action plan, stakeholder engagement plan, and any environmental and social </w:t>
      </w:r>
      <w:r w:rsidR="00FF7FCF" w:rsidRPr="0039459B">
        <w:rPr>
          <w:rFonts w:asciiTheme="minorHAnsi" w:hAnsiTheme="minorHAnsi" w:cstheme="minorHAnsi"/>
          <w:sz w:val="20"/>
          <w:szCs w:val="20"/>
          <w:highlight w:val="cyan"/>
          <w:lang w:eastAsia="zh-CN"/>
        </w:rPr>
        <w:t>safeguard</w:t>
      </w:r>
      <w:r w:rsidRPr="0039459B">
        <w:rPr>
          <w:rFonts w:asciiTheme="minorHAnsi" w:hAnsiTheme="minorHAnsi" w:cstheme="minorHAnsi"/>
          <w:sz w:val="20"/>
          <w:szCs w:val="20"/>
          <w:highlight w:val="cyan"/>
        </w:rPr>
        <w:t xml:space="preserve"> plans.</w:t>
      </w:r>
    </w:p>
    <w:p w14:paraId="73A531E4" w14:textId="77777777" w:rsidR="00B67287" w:rsidRPr="0039459B" w:rsidRDefault="00B67287" w:rsidP="0039459B">
      <w:pPr>
        <w:pStyle w:val="ListParagraph"/>
        <w:numPr>
          <w:ilvl w:val="0"/>
          <w:numId w:val="36"/>
        </w:numPr>
        <w:rPr>
          <w:rFonts w:asciiTheme="minorHAnsi" w:hAnsiTheme="minorHAnsi" w:cstheme="minorHAnsi"/>
          <w:sz w:val="20"/>
          <w:szCs w:val="20"/>
          <w:highlight w:val="cyan"/>
          <w:lang w:eastAsia="zh-CN"/>
        </w:rPr>
      </w:pPr>
      <w:r w:rsidRPr="0039459B">
        <w:rPr>
          <w:rFonts w:asciiTheme="minorHAnsi" w:hAnsiTheme="minorHAnsi" w:cstheme="minorHAnsi"/>
          <w:sz w:val="20"/>
          <w:szCs w:val="20"/>
          <w:highlight w:val="cyan"/>
          <w:lang w:eastAsia="zh-CN"/>
        </w:rPr>
        <w:t>Develop terms of reference for the recruitment of staff,</w:t>
      </w:r>
      <w:r w:rsidR="006D48B1" w:rsidRPr="0039459B">
        <w:rPr>
          <w:rFonts w:asciiTheme="minorHAnsi" w:hAnsiTheme="minorHAnsi" w:cstheme="minorHAnsi"/>
          <w:sz w:val="20"/>
          <w:szCs w:val="20"/>
          <w:highlight w:val="cyan"/>
          <w:lang w:eastAsia="zh-CN"/>
        </w:rPr>
        <w:t xml:space="preserve"> technical</w:t>
      </w:r>
      <w:r w:rsidRPr="0039459B">
        <w:rPr>
          <w:rFonts w:asciiTheme="minorHAnsi" w:hAnsiTheme="minorHAnsi" w:cstheme="minorHAnsi"/>
          <w:sz w:val="20"/>
          <w:szCs w:val="20"/>
          <w:highlight w:val="cyan"/>
          <w:lang w:eastAsia="zh-CN"/>
        </w:rPr>
        <w:t xml:space="preserve"> contractors and consultants. Manage recruitment process in consultation with the UNDP Country Office.</w:t>
      </w:r>
    </w:p>
    <w:p w14:paraId="2377FA35" w14:textId="77777777" w:rsidR="00925793" w:rsidRPr="0039459B" w:rsidRDefault="00925793" w:rsidP="0039459B">
      <w:pPr>
        <w:pStyle w:val="ListParagraph"/>
        <w:numPr>
          <w:ilvl w:val="0"/>
          <w:numId w:val="36"/>
        </w:numPr>
        <w:rPr>
          <w:rFonts w:asciiTheme="minorHAnsi" w:hAnsiTheme="minorHAnsi" w:cstheme="minorHAnsi"/>
          <w:sz w:val="20"/>
          <w:szCs w:val="20"/>
          <w:highlight w:val="cyan"/>
          <w:lang w:eastAsia="zh-CN"/>
        </w:rPr>
      </w:pPr>
      <w:r w:rsidRPr="0039459B">
        <w:rPr>
          <w:rFonts w:asciiTheme="minorHAnsi" w:hAnsiTheme="minorHAnsi" w:cstheme="minorHAnsi"/>
          <w:sz w:val="20"/>
          <w:szCs w:val="20"/>
          <w:highlight w:val="cyan"/>
          <w:lang w:eastAsia="zh-CN"/>
        </w:rPr>
        <w:t xml:space="preserve">Ensure that all activities under each outcome are prepared in a timely manner </w:t>
      </w:r>
      <w:r w:rsidR="006D48B1" w:rsidRPr="0039459B">
        <w:rPr>
          <w:rFonts w:asciiTheme="minorHAnsi" w:hAnsiTheme="minorHAnsi" w:cstheme="minorHAnsi"/>
          <w:sz w:val="20"/>
          <w:szCs w:val="20"/>
          <w:highlight w:val="cyan"/>
          <w:lang w:eastAsia="zh-CN"/>
        </w:rPr>
        <w:t xml:space="preserve">with high technical standards </w:t>
      </w:r>
      <w:r w:rsidRPr="0039459B">
        <w:rPr>
          <w:rFonts w:asciiTheme="minorHAnsi" w:hAnsiTheme="minorHAnsi" w:cstheme="minorHAnsi"/>
          <w:sz w:val="20"/>
          <w:szCs w:val="20"/>
          <w:highlight w:val="cyan"/>
          <w:lang w:eastAsia="zh-CN"/>
        </w:rPr>
        <w:t xml:space="preserve">and implemented following the planned outcomes to achieve </w:t>
      </w:r>
      <w:r w:rsidR="009177DE" w:rsidRPr="0039459B">
        <w:rPr>
          <w:rFonts w:asciiTheme="minorHAnsi" w:hAnsiTheme="minorHAnsi" w:cstheme="minorHAnsi"/>
          <w:sz w:val="20"/>
          <w:szCs w:val="20"/>
          <w:highlight w:val="cyan"/>
          <w:lang w:eastAsia="zh-CN"/>
        </w:rPr>
        <w:t>defined</w:t>
      </w:r>
      <w:r w:rsidRPr="0039459B">
        <w:rPr>
          <w:rFonts w:asciiTheme="minorHAnsi" w:hAnsiTheme="minorHAnsi" w:cstheme="minorHAnsi"/>
          <w:sz w:val="20"/>
          <w:szCs w:val="20"/>
          <w:highlight w:val="cyan"/>
          <w:lang w:eastAsia="zh-CN"/>
        </w:rPr>
        <w:t xml:space="preserve"> indicators. </w:t>
      </w:r>
    </w:p>
    <w:p w14:paraId="4CC678D4" w14:textId="3EDC857C" w:rsidR="005B7624" w:rsidRPr="00E853D7" w:rsidRDefault="005F01E9" w:rsidP="0039459B">
      <w:pPr>
        <w:pStyle w:val="ListParagraph"/>
        <w:numPr>
          <w:ilvl w:val="0"/>
          <w:numId w:val="36"/>
        </w:numPr>
        <w:rPr>
          <w:rFonts w:asciiTheme="minorHAnsi" w:hAnsiTheme="minorHAnsi" w:cstheme="minorHAnsi"/>
          <w:sz w:val="20"/>
          <w:szCs w:val="20"/>
          <w:highlight w:val="cyan"/>
          <w:lang w:eastAsia="zh-CN"/>
        </w:rPr>
      </w:pPr>
      <w:r w:rsidRPr="0039459B">
        <w:rPr>
          <w:rFonts w:asciiTheme="minorHAnsi" w:hAnsiTheme="minorHAnsi" w:cstheme="minorHAnsi"/>
          <w:sz w:val="20"/>
          <w:szCs w:val="20"/>
          <w:highlight w:val="cyan"/>
          <w:lang w:eastAsia="zh-CN"/>
        </w:rPr>
        <w:t>Provide substantive contributions to the technical components of the project, including</w:t>
      </w:r>
      <w:r w:rsidR="005B7624" w:rsidRPr="0039459B">
        <w:rPr>
          <w:rFonts w:asciiTheme="minorHAnsi" w:hAnsiTheme="minorHAnsi" w:cstheme="minorHAnsi"/>
          <w:sz w:val="20"/>
          <w:szCs w:val="20"/>
          <w:highlight w:val="cyan"/>
          <w:lang w:eastAsia="zh-CN"/>
        </w:rPr>
        <w:t xml:space="preserve"> high-quality technical inputs on the reports </w:t>
      </w:r>
      <w:r w:rsidR="006D48B1" w:rsidRPr="0039459B">
        <w:rPr>
          <w:rFonts w:asciiTheme="minorHAnsi" w:hAnsiTheme="minorHAnsi" w:cstheme="minorHAnsi"/>
          <w:sz w:val="20"/>
          <w:szCs w:val="20"/>
          <w:highlight w:val="cyan"/>
          <w:lang w:eastAsia="zh-CN"/>
        </w:rPr>
        <w:t xml:space="preserve">produced by </w:t>
      </w:r>
      <w:r w:rsidR="005B7624" w:rsidRPr="0039459B">
        <w:rPr>
          <w:rFonts w:asciiTheme="minorHAnsi" w:hAnsiTheme="minorHAnsi" w:cstheme="minorHAnsi"/>
          <w:sz w:val="20"/>
          <w:szCs w:val="20"/>
          <w:highlight w:val="cyan"/>
          <w:lang w:eastAsia="zh-CN"/>
        </w:rPr>
        <w:t>consultants and subcontractors</w:t>
      </w:r>
      <w:r w:rsidR="006D48B1" w:rsidRPr="0039459B">
        <w:rPr>
          <w:rFonts w:asciiTheme="minorHAnsi" w:hAnsiTheme="minorHAnsi" w:cstheme="minorHAnsi"/>
          <w:sz w:val="20"/>
          <w:szCs w:val="20"/>
          <w:highlight w:val="cyan"/>
          <w:lang w:eastAsia="zh-CN"/>
        </w:rPr>
        <w:t>. Technical Project Manager will provide technical lead role pertaining to</w:t>
      </w:r>
      <w:r w:rsidR="00E24123" w:rsidRPr="0039459B">
        <w:rPr>
          <w:rFonts w:asciiTheme="minorHAnsi" w:hAnsiTheme="minorHAnsi" w:cstheme="minorHAnsi"/>
          <w:sz w:val="20"/>
          <w:szCs w:val="20"/>
          <w:highlight w:val="cyan"/>
          <w:lang w:eastAsia="zh-CN"/>
        </w:rPr>
        <w:t xml:space="preserve"> produce the following outputs</w:t>
      </w:r>
      <w:r w:rsidR="00E24123" w:rsidRPr="00E853D7">
        <w:rPr>
          <w:rFonts w:asciiTheme="minorHAnsi" w:hAnsiTheme="minorHAnsi" w:cstheme="minorHAnsi"/>
          <w:sz w:val="20"/>
          <w:szCs w:val="20"/>
          <w:highlight w:val="cyan"/>
          <w:lang w:eastAsia="zh-CN"/>
        </w:rPr>
        <w:t xml:space="preserve">:  </w:t>
      </w:r>
      <w:r w:rsidR="00814D26" w:rsidRPr="00E853D7">
        <w:rPr>
          <w:rFonts w:asciiTheme="minorHAnsi" w:hAnsiTheme="minorHAnsi" w:cstheme="minorHAnsi"/>
          <w:sz w:val="20"/>
          <w:szCs w:val="20"/>
          <w:highlight w:val="cyan"/>
          <w:lang w:eastAsia="zh-CN"/>
        </w:rPr>
        <w:t xml:space="preserve">Policies, strategies and regulations related to in-situ conservation and sustainable use of agrobiodiversity </w:t>
      </w:r>
      <w:r w:rsidR="00291CE0" w:rsidRPr="00E853D7">
        <w:rPr>
          <w:rFonts w:asciiTheme="minorHAnsi" w:hAnsiTheme="minorHAnsi" w:cstheme="minorHAnsi"/>
          <w:sz w:val="20"/>
          <w:szCs w:val="20"/>
          <w:highlight w:val="cyan"/>
          <w:lang w:eastAsia="zh-CN"/>
        </w:rPr>
        <w:t xml:space="preserve">(output </w:t>
      </w:r>
      <w:r w:rsidR="00B01E85" w:rsidRPr="00E853D7">
        <w:rPr>
          <w:rFonts w:asciiTheme="minorHAnsi" w:hAnsiTheme="minorHAnsi" w:cstheme="minorHAnsi"/>
          <w:sz w:val="20"/>
          <w:szCs w:val="20"/>
          <w:highlight w:val="cyan"/>
          <w:lang w:eastAsia="zh-CN"/>
        </w:rPr>
        <w:t>1.2</w:t>
      </w:r>
      <w:r w:rsidR="00291CE0" w:rsidRPr="00E853D7">
        <w:rPr>
          <w:rFonts w:asciiTheme="minorHAnsi" w:hAnsiTheme="minorHAnsi" w:cstheme="minorHAnsi"/>
          <w:sz w:val="20"/>
          <w:szCs w:val="20"/>
          <w:highlight w:val="cyan"/>
          <w:lang w:eastAsia="zh-CN"/>
        </w:rPr>
        <w:t>)</w:t>
      </w:r>
      <w:r w:rsidR="00B01E85" w:rsidRPr="00E853D7">
        <w:rPr>
          <w:rFonts w:asciiTheme="minorHAnsi" w:hAnsiTheme="minorHAnsi" w:cstheme="minorHAnsi"/>
          <w:sz w:val="20"/>
          <w:szCs w:val="20"/>
          <w:highlight w:val="cyan"/>
          <w:lang w:eastAsia="zh-CN"/>
        </w:rPr>
        <w:t>;</w:t>
      </w:r>
      <w:r w:rsidR="00291CE0" w:rsidRPr="00E853D7">
        <w:rPr>
          <w:rFonts w:asciiTheme="minorHAnsi" w:hAnsiTheme="minorHAnsi" w:cstheme="minorHAnsi"/>
          <w:sz w:val="20"/>
          <w:szCs w:val="20"/>
          <w:highlight w:val="cyan"/>
          <w:lang w:eastAsia="zh-CN"/>
        </w:rPr>
        <w:t xml:space="preserve"> </w:t>
      </w:r>
      <w:r w:rsidR="00D9121A" w:rsidRPr="00E853D7">
        <w:rPr>
          <w:rFonts w:asciiTheme="minorHAnsi" w:hAnsiTheme="minorHAnsi" w:cstheme="minorHAnsi"/>
          <w:sz w:val="20"/>
          <w:szCs w:val="20"/>
          <w:highlight w:val="cyan"/>
          <w:lang w:eastAsia="zh-CN"/>
        </w:rPr>
        <w:t xml:space="preserve">revision of Eco-compensation appropriation policies </w:t>
      </w:r>
      <w:r w:rsidR="00291CE0" w:rsidRPr="00E853D7">
        <w:rPr>
          <w:rFonts w:asciiTheme="minorHAnsi" w:hAnsiTheme="minorHAnsi" w:cstheme="minorHAnsi"/>
          <w:sz w:val="20"/>
          <w:szCs w:val="20"/>
          <w:highlight w:val="cyan"/>
          <w:lang w:eastAsia="zh-CN"/>
        </w:rPr>
        <w:t>(</w:t>
      </w:r>
      <w:r w:rsidR="00B01E85" w:rsidRPr="00E853D7">
        <w:rPr>
          <w:rFonts w:asciiTheme="minorHAnsi" w:hAnsiTheme="minorHAnsi" w:cstheme="minorHAnsi"/>
          <w:sz w:val="20"/>
          <w:szCs w:val="20"/>
          <w:highlight w:val="cyan"/>
          <w:lang w:eastAsia="zh-CN"/>
        </w:rPr>
        <w:t>output 1.</w:t>
      </w:r>
      <w:r w:rsidR="00D9121A" w:rsidRPr="00E853D7">
        <w:rPr>
          <w:rFonts w:asciiTheme="minorHAnsi" w:hAnsiTheme="minorHAnsi" w:cstheme="minorHAnsi"/>
          <w:sz w:val="20"/>
          <w:szCs w:val="20"/>
          <w:highlight w:val="cyan"/>
          <w:lang w:eastAsia="zh-CN"/>
        </w:rPr>
        <w:t>3</w:t>
      </w:r>
      <w:r w:rsidR="00B01E85" w:rsidRPr="00E853D7">
        <w:rPr>
          <w:rFonts w:asciiTheme="minorHAnsi" w:hAnsiTheme="minorHAnsi" w:cstheme="minorHAnsi"/>
          <w:sz w:val="20"/>
          <w:szCs w:val="20"/>
          <w:highlight w:val="cyan"/>
          <w:lang w:eastAsia="zh-CN"/>
        </w:rPr>
        <w:t xml:space="preserve">); </w:t>
      </w:r>
      <w:r w:rsidR="00291CE0" w:rsidRPr="00E853D7">
        <w:rPr>
          <w:rFonts w:asciiTheme="minorHAnsi" w:hAnsiTheme="minorHAnsi" w:cstheme="minorHAnsi"/>
          <w:sz w:val="20"/>
          <w:szCs w:val="20"/>
          <w:highlight w:val="cyan"/>
          <w:lang w:eastAsia="zh-CN"/>
        </w:rPr>
        <w:t xml:space="preserve"> </w:t>
      </w:r>
      <w:r w:rsidR="007C394D" w:rsidRPr="00E853D7">
        <w:rPr>
          <w:rFonts w:asciiTheme="minorHAnsi" w:hAnsiTheme="minorHAnsi" w:cstheme="minorHAnsi"/>
          <w:sz w:val="20"/>
          <w:szCs w:val="20"/>
          <w:highlight w:val="cyan"/>
          <w:lang w:eastAsia="zh-CN"/>
        </w:rPr>
        <w:t>conservation of traditional GRFA varieties’ planning</w:t>
      </w:r>
      <w:r w:rsidR="009A7ECE" w:rsidRPr="00E853D7">
        <w:rPr>
          <w:rFonts w:asciiTheme="minorHAnsi" w:hAnsiTheme="minorHAnsi" w:cstheme="minorHAnsi"/>
          <w:sz w:val="20"/>
          <w:szCs w:val="20"/>
          <w:highlight w:val="cyan"/>
          <w:lang w:eastAsia="zh-CN"/>
        </w:rPr>
        <w:t>,</w:t>
      </w:r>
      <w:r w:rsidR="007C394D" w:rsidRPr="00E853D7">
        <w:rPr>
          <w:rFonts w:asciiTheme="minorHAnsi" w:hAnsiTheme="minorHAnsi" w:cstheme="minorHAnsi"/>
          <w:sz w:val="20"/>
          <w:szCs w:val="20"/>
          <w:highlight w:val="cyan"/>
          <w:lang w:eastAsia="zh-CN"/>
        </w:rPr>
        <w:t xml:space="preserve"> monitoring protocols</w:t>
      </w:r>
      <w:r w:rsidR="00A31DEE" w:rsidRPr="00E853D7">
        <w:rPr>
          <w:rFonts w:asciiTheme="minorHAnsi" w:hAnsiTheme="minorHAnsi" w:cstheme="minorHAnsi"/>
          <w:sz w:val="20"/>
          <w:szCs w:val="20"/>
          <w:highlight w:val="cyan"/>
          <w:lang w:eastAsia="zh-CN"/>
        </w:rPr>
        <w:t xml:space="preserve"> and incentive mechanisms</w:t>
      </w:r>
      <w:r w:rsidR="007C394D" w:rsidRPr="00E853D7">
        <w:rPr>
          <w:rFonts w:asciiTheme="minorHAnsi" w:hAnsiTheme="minorHAnsi" w:cstheme="minorHAnsi"/>
          <w:sz w:val="20"/>
          <w:szCs w:val="20"/>
          <w:highlight w:val="cyan"/>
          <w:lang w:eastAsia="zh-CN"/>
        </w:rPr>
        <w:t xml:space="preserve"> (output</w:t>
      </w:r>
      <w:r w:rsidR="00A31DEE" w:rsidRPr="00E853D7">
        <w:rPr>
          <w:rFonts w:asciiTheme="minorHAnsi" w:hAnsiTheme="minorHAnsi" w:cstheme="minorHAnsi"/>
          <w:sz w:val="20"/>
          <w:szCs w:val="20"/>
          <w:highlight w:val="cyan"/>
          <w:lang w:eastAsia="zh-CN"/>
        </w:rPr>
        <w:t>s</w:t>
      </w:r>
      <w:r w:rsidR="007C394D" w:rsidRPr="00E853D7">
        <w:rPr>
          <w:rFonts w:asciiTheme="minorHAnsi" w:hAnsiTheme="minorHAnsi" w:cstheme="minorHAnsi"/>
          <w:sz w:val="20"/>
          <w:szCs w:val="20"/>
          <w:highlight w:val="cyan"/>
          <w:lang w:eastAsia="zh-CN"/>
        </w:rPr>
        <w:t xml:space="preserve"> </w:t>
      </w:r>
      <w:r w:rsidR="00A31DEE" w:rsidRPr="00E853D7">
        <w:rPr>
          <w:rFonts w:asciiTheme="minorHAnsi" w:hAnsiTheme="minorHAnsi" w:cstheme="minorHAnsi"/>
          <w:sz w:val="20"/>
          <w:szCs w:val="20"/>
          <w:highlight w:val="cyan"/>
          <w:lang w:eastAsia="zh-CN"/>
        </w:rPr>
        <w:t>2.1</w:t>
      </w:r>
      <w:r w:rsidR="00332C8D" w:rsidRPr="00E853D7">
        <w:rPr>
          <w:rFonts w:asciiTheme="minorHAnsi" w:hAnsiTheme="minorHAnsi" w:cstheme="minorHAnsi"/>
          <w:sz w:val="20"/>
          <w:szCs w:val="20"/>
          <w:highlight w:val="cyan"/>
          <w:lang w:eastAsia="zh-CN"/>
        </w:rPr>
        <w:t xml:space="preserve"> and</w:t>
      </w:r>
      <w:r w:rsidR="00A31DEE" w:rsidRPr="00E853D7">
        <w:rPr>
          <w:rFonts w:asciiTheme="minorHAnsi" w:hAnsiTheme="minorHAnsi" w:cstheme="minorHAnsi"/>
          <w:sz w:val="20"/>
          <w:szCs w:val="20"/>
          <w:highlight w:val="cyan"/>
          <w:lang w:eastAsia="zh-CN"/>
        </w:rPr>
        <w:t xml:space="preserve"> 2.2) training workshops </w:t>
      </w:r>
      <w:r w:rsidR="00C945F6" w:rsidRPr="00E853D7">
        <w:rPr>
          <w:rFonts w:asciiTheme="minorHAnsi" w:hAnsiTheme="minorHAnsi" w:cstheme="minorHAnsi"/>
          <w:sz w:val="20"/>
          <w:szCs w:val="20"/>
          <w:highlight w:val="cyan"/>
          <w:lang w:eastAsia="zh-CN"/>
        </w:rPr>
        <w:t xml:space="preserve">on </w:t>
      </w:r>
      <w:r w:rsidR="00FB2F7A" w:rsidRPr="00E853D7">
        <w:rPr>
          <w:rFonts w:asciiTheme="minorHAnsi" w:hAnsiTheme="minorHAnsi" w:cstheme="minorHAnsi"/>
          <w:sz w:val="20"/>
          <w:szCs w:val="20"/>
          <w:highlight w:val="cyan"/>
          <w:lang w:eastAsia="zh-CN"/>
        </w:rPr>
        <w:t>conservation and sustainable use of GRFA</w:t>
      </w:r>
      <w:r w:rsidR="00C945F6" w:rsidRPr="00E853D7">
        <w:rPr>
          <w:rFonts w:asciiTheme="minorHAnsi" w:hAnsiTheme="minorHAnsi" w:cstheme="minorHAnsi"/>
          <w:sz w:val="20"/>
          <w:szCs w:val="20"/>
          <w:highlight w:val="cyan"/>
          <w:lang w:eastAsia="zh-CN"/>
        </w:rPr>
        <w:t xml:space="preserve"> (outputs 2.4</w:t>
      </w:r>
      <w:r w:rsidR="00FB2F7A" w:rsidRPr="00E853D7">
        <w:rPr>
          <w:rFonts w:asciiTheme="minorHAnsi" w:hAnsiTheme="minorHAnsi" w:cstheme="minorHAnsi"/>
          <w:sz w:val="20"/>
          <w:szCs w:val="20"/>
          <w:highlight w:val="cyan"/>
          <w:lang w:eastAsia="zh-CN"/>
        </w:rPr>
        <w:t xml:space="preserve"> and 3.1)</w:t>
      </w:r>
      <w:r w:rsidR="006C3F2B" w:rsidRPr="00E853D7">
        <w:rPr>
          <w:rFonts w:asciiTheme="minorHAnsi" w:hAnsiTheme="minorHAnsi" w:cstheme="minorHAnsi"/>
          <w:sz w:val="20"/>
          <w:szCs w:val="20"/>
          <w:highlight w:val="cyan"/>
          <w:lang w:eastAsia="zh-CN"/>
        </w:rPr>
        <w:t xml:space="preserve">, </w:t>
      </w:r>
      <w:r w:rsidR="006C3F2B" w:rsidRPr="00E853D7">
        <w:rPr>
          <w:rFonts w:ascii="Calibri" w:hAnsi="Calibri" w:cs="Calibri"/>
          <w:sz w:val="20"/>
          <w:szCs w:val="20"/>
          <w:highlight w:val="cyan"/>
          <w:lang w:eastAsia="zh-CN"/>
        </w:rPr>
        <w:t>awareness and M&amp;E activities (outputs 4.1, 4.2</w:t>
      </w:r>
      <w:r w:rsidR="00E853D7" w:rsidRPr="00E853D7">
        <w:rPr>
          <w:rFonts w:ascii="Calibri" w:hAnsi="Calibri" w:cs="Calibri"/>
          <w:sz w:val="20"/>
          <w:szCs w:val="20"/>
          <w:highlight w:val="cyan"/>
          <w:lang w:eastAsia="zh-CN"/>
        </w:rPr>
        <w:t xml:space="preserve"> and</w:t>
      </w:r>
      <w:r w:rsidR="006C3F2B" w:rsidRPr="00E853D7">
        <w:rPr>
          <w:rFonts w:ascii="Calibri" w:hAnsi="Calibri" w:cs="Calibri"/>
          <w:sz w:val="20"/>
          <w:szCs w:val="20"/>
          <w:highlight w:val="cyan"/>
          <w:lang w:eastAsia="zh-CN"/>
        </w:rPr>
        <w:t xml:space="preserve"> 4.3)</w:t>
      </w:r>
      <w:r w:rsidR="009209D0" w:rsidRPr="00E853D7">
        <w:rPr>
          <w:rFonts w:asciiTheme="minorHAnsi" w:hAnsiTheme="minorHAnsi" w:cstheme="minorHAnsi"/>
          <w:sz w:val="20"/>
          <w:szCs w:val="20"/>
          <w:highlight w:val="cyan"/>
          <w:lang w:eastAsia="zh-CN"/>
        </w:rPr>
        <w:t>.</w:t>
      </w:r>
      <w:r w:rsidR="00B01E85" w:rsidRPr="00E853D7">
        <w:rPr>
          <w:rFonts w:asciiTheme="minorHAnsi" w:hAnsiTheme="minorHAnsi" w:cstheme="minorHAnsi"/>
          <w:sz w:val="20"/>
          <w:szCs w:val="20"/>
          <w:highlight w:val="cyan"/>
          <w:lang w:eastAsia="zh-CN"/>
        </w:rPr>
        <w:t xml:space="preserve">  </w:t>
      </w:r>
    </w:p>
    <w:p w14:paraId="751631FB" w14:textId="77777777" w:rsidR="00F06670" w:rsidRPr="0039459B" w:rsidRDefault="00F06670" w:rsidP="0039459B">
      <w:pPr>
        <w:pStyle w:val="ListParagraph"/>
        <w:numPr>
          <w:ilvl w:val="0"/>
          <w:numId w:val="36"/>
        </w:numPr>
        <w:rPr>
          <w:rFonts w:asciiTheme="minorHAnsi" w:hAnsiTheme="minorHAnsi" w:cstheme="minorHAnsi"/>
          <w:sz w:val="20"/>
          <w:szCs w:val="20"/>
          <w:highlight w:val="cyan"/>
          <w:lang w:eastAsia="zh-CN"/>
        </w:rPr>
      </w:pPr>
      <w:r w:rsidRPr="0039459B">
        <w:rPr>
          <w:rFonts w:asciiTheme="minorHAnsi" w:hAnsiTheme="minorHAnsi" w:cstheme="minorHAnsi"/>
          <w:sz w:val="20"/>
          <w:szCs w:val="20"/>
          <w:highlight w:val="cyan"/>
          <w:lang w:eastAsia="zh-CN"/>
        </w:rPr>
        <w:t>Provide technical  advocacy among key stakeholders, assisting local government units and service providers in design and implementation of project interventions</w:t>
      </w:r>
      <w:r w:rsidR="000C50E5" w:rsidRPr="0039459B">
        <w:rPr>
          <w:rFonts w:asciiTheme="minorHAnsi" w:hAnsiTheme="minorHAnsi" w:cstheme="minorHAnsi"/>
          <w:sz w:val="20"/>
          <w:szCs w:val="20"/>
          <w:highlight w:val="cyan"/>
          <w:lang w:eastAsia="zh-CN"/>
        </w:rPr>
        <w:t xml:space="preserve"> at the demonstration landscapes</w:t>
      </w:r>
      <w:r w:rsidR="00967262" w:rsidRPr="0039459B">
        <w:rPr>
          <w:rFonts w:asciiTheme="minorHAnsi" w:hAnsiTheme="minorHAnsi" w:cstheme="minorHAnsi"/>
          <w:sz w:val="20"/>
          <w:szCs w:val="20"/>
          <w:highlight w:val="cyan"/>
          <w:lang w:eastAsia="zh-CN"/>
        </w:rPr>
        <w:t>.</w:t>
      </w:r>
    </w:p>
    <w:p w14:paraId="5F496B01" w14:textId="77777777" w:rsidR="00070857" w:rsidRPr="0039459B" w:rsidRDefault="00070857" w:rsidP="0039459B">
      <w:pPr>
        <w:pStyle w:val="ListParagraph"/>
        <w:numPr>
          <w:ilvl w:val="0"/>
          <w:numId w:val="36"/>
        </w:numPr>
        <w:rPr>
          <w:rFonts w:asciiTheme="minorHAnsi" w:hAnsiTheme="minorHAnsi" w:cstheme="minorHAnsi"/>
          <w:sz w:val="20"/>
          <w:szCs w:val="20"/>
          <w:highlight w:val="cyan"/>
          <w:lang w:eastAsia="zh-CN"/>
        </w:rPr>
      </w:pPr>
      <w:r w:rsidRPr="0039459B">
        <w:rPr>
          <w:rFonts w:asciiTheme="minorHAnsi" w:hAnsiTheme="minorHAnsi" w:cstheme="minorHAnsi"/>
          <w:sz w:val="20"/>
          <w:szCs w:val="20"/>
          <w:highlight w:val="cyan"/>
          <w:lang w:eastAsia="zh-CN"/>
        </w:rPr>
        <w:t>Liaise with UNDP Country Office for assuring timely project technical delivery and the operational compliance with the UNDP rules and regulations.</w:t>
      </w:r>
    </w:p>
    <w:p w14:paraId="1E9AE8A5" w14:textId="77777777" w:rsidR="00CA71B7" w:rsidRPr="0039459B" w:rsidRDefault="00AE457C" w:rsidP="0039459B">
      <w:pPr>
        <w:pStyle w:val="ListParagraph"/>
        <w:numPr>
          <w:ilvl w:val="0"/>
          <w:numId w:val="36"/>
        </w:numPr>
        <w:rPr>
          <w:rFonts w:asciiTheme="minorHAnsi" w:hAnsiTheme="minorHAnsi" w:cstheme="minorHAnsi"/>
          <w:sz w:val="20"/>
          <w:szCs w:val="20"/>
          <w:highlight w:val="cyan"/>
          <w:lang w:eastAsia="zh-CN"/>
        </w:rPr>
      </w:pPr>
      <w:r w:rsidRPr="0039459B">
        <w:rPr>
          <w:rFonts w:asciiTheme="minorHAnsi" w:hAnsiTheme="minorHAnsi" w:cstheme="minorHAnsi"/>
          <w:sz w:val="20"/>
          <w:szCs w:val="20"/>
          <w:highlight w:val="cyan"/>
          <w:lang w:eastAsia="zh-CN"/>
        </w:rPr>
        <w:t xml:space="preserve">Provide technical inputs </w:t>
      </w:r>
      <w:r w:rsidR="007732A6" w:rsidRPr="0039459B">
        <w:rPr>
          <w:rFonts w:asciiTheme="minorHAnsi" w:hAnsiTheme="minorHAnsi" w:cstheme="minorHAnsi"/>
          <w:sz w:val="20"/>
          <w:szCs w:val="20"/>
          <w:highlight w:val="cyan"/>
          <w:lang w:eastAsia="zh-CN"/>
        </w:rPr>
        <w:t>to</w:t>
      </w:r>
      <w:r w:rsidR="00CA71B7" w:rsidRPr="0039459B">
        <w:rPr>
          <w:rFonts w:asciiTheme="minorHAnsi" w:hAnsiTheme="minorHAnsi" w:cstheme="minorHAnsi"/>
          <w:sz w:val="20"/>
          <w:szCs w:val="20"/>
          <w:highlight w:val="cyan"/>
          <w:lang w:eastAsia="zh-CN"/>
        </w:rPr>
        <w:t xml:space="preserve"> the development of knowledge products (including brochures, briefs, lessons learnt </w:t>
      </w:r>
      <w:r w:rsidR="00925793" w:rsidRPr="0039459B">
        <w:rPr>
          <w:rFonts w:asciiTheme="minorHAnsi" w:hAnsiTheme="minorHAnsi" w:cstheme="minorHAnsi"/>
          <w:sz w:val="20"/>
          <w:szCs w:val="20"/>
          <w:highlight w:val="cyan"/>
          <w:lang w:eastAsia="zh-CN"/>
        </w:rPr>
        <w:t xml:space="preserve">reports, </w:t>
      </w:r>
      <w:r w:rsidR="00814A0F" w:rsidRPr="0039459B">
        <w:rPr>
          <w:rFonts w:asciiTheme="minorHAnsi" w:hAnsiTheme="minorHAnsi" w:cstheme="minorHAnsi"/>
          <w:sz w:val="20"/>
          <w:szCs w:val="20"/>
          <w:highlight w:val="cyan"/>
          <w:lang w:eastAsia="zh-CN"/>
        </w:rPr>
        <w:t>etc.</w:t>
      </w:r>
      <w:r w:rsidR="00CA71B7" w:rsidRPr="0039459B">
        <w:rPr>
          <w:rFonts w:asciiTheme="minorHAnsi" w:hAnsiTheme="minorHAnsi" w:cstheme="minorHAnsi"/>
          <w:sz w:val="20"/>
          <w:szCs w:val="20"/>
          <w:highlight w:val="cyan"/>
          <w:lang w:eastAsia="zh-CN"/>
        </w:rPr>
        <w:t>)</w:t>
      </w:r>
      <w:r w:rsidR="007732A6" w:rsidRPr="0039459B">
        <w:rPr>
          <w:rFonts w:asciiTheme="minorHAnsi" w:hAnsiTheme="minorHAnsi" w:cstheme="minorHAnsi"/>
          <w:sz w:val="20"/>
          <w:szCs w:val="20"/>
          <w:highlight w:val="cyan"/>
          <w:lang w:eastAsia="zh-CN"/>
        </w:rPr>
        <w:t xml:space="preserve"> and supervise their dissemination.</w:t>
      </w:r>
    </w:p>
    <w:p w14:paraId="60E201CC" w14:textId="6367724D" w:rsidR="008C5C0F" w:rsidRPr="0039459B" w:rsidRDefault="00E24123" w:rsidP="0039459B">
      <w:pPr>
        <w:pStyle w:val="ListParagraph"/>
        <w:numPr>
          <w:ilvl w:val="0"/>
          <w:numId w:val="36"/>
        </w:numPr>
        <w:rPr>
          <w:rFonts w:asciiTheme="minorHAnsi" w:hAnsiTheme="minorHAnsi" w:cstheme="minorHAnsi"/>
          <w:sz w:val="20"/>
          <w:szCs w:val="20"/>
          <w:highlight w:val="cyan"/>
        </w:rPr>
      </w:pPr>
      <w:r w:rsidRPr="0039459B">
        <w:rPr>
          <w:rFonts w:asciiTheme="minorHAnsi" w:hAnsiTheme="minorHAnsi" w:cstheme="minorHAnsi"/>
          <w:sz w:val="20"/>
          <w:szCs w:val="20"/>
          <w:highlight w:val="cyan"/>
          <w:lang w:eastAsia="zh-CN"/>
        </w:rPr>
        <w:t xml:space="preserve">Provide technical </w:t>
      </w:r>
      <w:r w:rsidR="00BB35CA" w:rsidRPr="0039459B">
        <w:rPr>
          <w:rFonts w:asciiTheme="minorHAnsi" w:hAnsiTheme="minorHAnsi" w:cstheme="minorHAnsi"/>
          <w:sz w:val="20"/>
          <w:szCs w:val="20"/>
          <w:highlight w:val="cyan"/>
          <w:lang w:eastAsia="zh-CN"/>
        </w:rPr>
        <w:t>s</w:t>
      </w:r>
      <w:r w:rsidR="00F815B8" w:rsidRPr="0039459B">
        <w:rPr>
          <w:rFonts w:asciiTheme="minorHAnsi" w:hAnsiTheme="minorHAnsi" w:cstheme="minorHAnsi"/>
          <w:sz w:val="20"/>
          <w:szCs w:val="20"/>
          <w:highlight w:val="cyan"/>
          <w:lang w:eastAsia="zh-CN"/>
        </w:rPr>
        <w:t xml:space="preserve">upport local government units, </w:t>
      </w:r>
      <w:r w:rsidR="00FD4848" w:rsidRPr="0039459B">
        <w:rPr>
          <w:rFonts w:asciiTheme="minorHAnsi" w:hAnsiTheme="minorHAnsi" w:cstheme="minorHAnsi"/>
          <w:sz w:val="20"/>
          <w:szCs w:val="20"/>
          <w:highlight w:val="cyan"/>
          <w:lang w:eastAsia="zh-CN"/>
        </w:rPr>
        <w:t xml:space="preserve">and </w:t>
      </w:r>
      <w:r w:rsidR="00F815B8" w:rsidRPr="0039459B">
        <w:rPr>
          <w:rFonts w:asciiTheme="minorHAnsi" w:hAnsiTheme="minorHAnsi" w:cstheme="minorHAnsi"/>
          <w:sz w:val="20"/>
          <w:szCs w:val="20"/>
          <w:highlight w:val="cyan"/>
          <w:lang w:eastAsia="zh-CN"/>
        </w:rPr>
        <w:t>other</w:t>
      </w:r>
      <w:r w:rsidR="00FD4848" w:rsidRPr="0039459B">
        <w:rPr>
          <w:rFonts w:asciiTheme="minorHAnsi" w:hAnsiTheme="minorHAnsi" w:cstheme="minorHAnsi"/>
          <w:sz w:val="20"/>
          <w:szCs w:val="20"/>
          <w:highlight w:val="cyan"/>
          <w:lang w:eastAsia="zh-CN"/>
        </w:rPr>
        <w:t xml:space="preserve"> stakeholders</w:t>
      </w:r>
      <w:r w:rsidR="008C5C0F" w:rsidRPr="0039459B">
        <w:rPr>
          <w:rFonts w:asciiTheme="minorHAnsi" w:hAnsiTheme="minorHAnsi" w:cstheme="minorHAnsi"/>
          <w:sz w:val="20"/>
          <w:szCs w:val="20"/>
          <w:highlight w:val="cyan"/>
        </w:rPr>
        <w:t xml:space="preserve"> with development of essential skills through training workshops and on the </w:t>
      </w:r>
      <w:proofErr w:type="gramStart"/>
      <w:r w:rsidR="008C5C0F" w:rsidRPr="0039459B">
        <w:rPr>
          <w:rFonts w:asciiTheme="minorHAnsi" w:hAnsiTheme="minorHAnsi" w:cstheme="minorHAnsi"/>
          <w:sz w:val="20"/>
          <w:szCs w:val="20"/>
          <w:highlight w:val="cyan"/>
        </w:rPr>
        <w:t>job</w:t>
      </w:r>
      <w:proofErr w:type="gramEnd"/>
      <w:r w:rsidR="008C5C0F" w:rsidRPr="0039459B">
        <w:rPr>
          <w:rFonts w:asciiTheme="minorHAnsi" w:hAnsiTheme="minorHAnsi" w:cstheme="minorHAnsi"/>
          <w:sz w:val="20"/>
          <w:szCs w:val="20"/>
          <w:highlight w:val="cyan"/>
        </w:rPr>
        <w:t xml:space="preserve"> training thereby increasing their institutional </w:t>
      </w:r>
      <w:r w:rsidR="00F815B8" w:rsidRPr="0039459B">
        <w:rPr>
          <w:rFonts w:asciiTheme="minorHAnsi" w:hAnsiTheme="minorHAnsi" w:cstheme="minorHAnsi"/>
          <w:sz w:val="20"/>
          <w:szCs w:val="20"/>
          <w:highlight w:val="cyan"/>
          <w:lang w:eastAsia="zh-CN"/>
        </w:rPr>
        <w:t xml:space="preserve">and technical </w:t>
      </w:r>
      <w:r w:rsidR="008C5C0F" w:rsidRPr="0039459B">
        <w:rPr>
          <w:rFonts w:asciiTheme="minorHAnsi" w:hAnsiTheme="minorHAnsi" w:cstheme="minorHAnsi"/>
          <w:sz w:val="20"/>
          <w:szCs w:val="20"/>
          <w:highlight w:val="cyan"/>
        </w:rPr>
        <w:t>capabilities.</w:t>
      </w:r>
    </w:p>
    <w:p w14:paraId="74FFB129" w14:textId="77777777" w:rsidR="00E24123" w:rsidRPr="0039459B" w:rsidRDefault="00CB37B5" w:rsidP="0039459B">
      <w:pPr>
        <w:pStyle w:val="ListParagraph"/>
        <w:numPr>
          <w:ilvl w:val="0"/>
          <w:numId w:val="36"/>
        </w:numPr>
        <w:rPr>
          <w:rFonts w:asciiTheme="minorHAnsi" w:hAnsiTheme="minorHAnsi" w:cstheme="minorHAnsi"/>
          <w:sz w:val="20"/>
          <w:szCs w:val="20"/>
          <w:highlight w:val="cyan"/>
          <w:lang w:eastAsia="zh-CN"/>
        </w:rPr>
      </w:pPr>
      <w:r w:rsidRPr="0039459B">
        <w:rPr>
          <w:rFonts w:asciiTheme="minorHAnsi" w:hAnsiTheme="minorHAnsi" w:cstheme="minorHAnsi"/>
          <w:sz w:val="20"/>
          <w:szCs w:val="20"/>
          <w:highlight w:val="cyan"/>
          <w:lang w:eastAsia="zh-CN"/>
        </w:rPr>
        <w:t>Prepare the Result-Based Management reporting documents for timely submission and oversee the Mid-Term Evaluation Report and Terminal Evaluation Report</w:t>
      </w:r>
      <w:r w:rsidR="00F45E8B" w:rsidRPr="0039459B">
        <w:rPr>
          <w:rFonts w:asciiTheme="minorHAnsi" w:hAnsiTheme="minorHAnsi" w:cstheme="minorHAnsi"/>
          <w:sz w:val="20"/>
          <w:szCs w:val="20"/>
          <w:highlight w:val="cyan"/>
          <w:lang w:eastAsia="zh-CN"/>
        </w:rPr>
        <w:t xml:space="preserve"> preparation</w:t>
      </w:r>
      <w:r w:rsidR="00E24123" w:rsidRPr="0039459B">
        <w:rPr>
          <w:rFonts w:asciiTheme="minorHAnsi" w:hAnsiTheme="minorHAnsi" w:cstheme="minorHAnsi"/>
          <w:sz w:val="20"/>
          <w:szCs w:val="20"/>
          <w:highlight w:val="cyan"/>
          <w:lang w:eastAsia="zh-CN"/>
        </w:rPr>
        <w:t>, and support and facilitate scheduled and unscheduled project areas inspections.</w:t>
      </w:r>
    </w:p>
    <w:p w14:paraId="596BDB61" w14:textId="19CBC08B" w:rsidR="008C5C0F" w:rsidRPr="0039459B" w:rsidRDefault="008C5C0F" w:rsidP="0039459B">
      <w:pPr>
        <w:pStyle w:val="ListParagraph"/>
        <w:numPr>
          <w:ilvl w:val="0"/>
          <w:numId w:val="36"/>
        </w:numPr>
        <w:rPr>
          <w:rFonts w:asciiTheme="minorHAnsi" w:hAnsiTheme="minorHAnsi" w:cstheme="minorHAnsi"/>
          <w:sz w:val="20"/>
          <w:szCs w:val="20"/>
          <w:highlight w:val="cyan"/>
          <w:lang w:eastAsia="zh-CN"/>
        </w:rPr>
      </w:pPr>
      <w:r w:rsidRPr="0039459B">
        <w:rPr>
          <w:rFonts w:asciiTheme="minorHAnsi" w:hAnsiTheme="minorHAnsi" w:cstheme="minorHAnsi"/>
          <w:sz w:val="20"/>
          <w:szCs w:val="20"/>
          <w:highlight w:val="cyan"/>
          <w:lang w:eastAsia="zh-CN"/>
        </w:rPr>
        <w:t>Encourage staff, partners and consultants such that strategic, intentional and demonstrable efforts are made to actively include women in the project, including activity design and planning, budgeting, staff and consultant hiring, subcontracting, purchasing, formal community governance and advocacy, outreach to social organizations, training, participation in meetings; and access to program benefits.</w:t>
      </w:r>
    </w:p>
    <w:p w14:paraId="61F19FC7" w14:textId="77777777" w:rsidR="008C5C0F" w:rsidRPr="0039459B" w:rsidRDefault="008C5C0F" w:rsidP="0039459B">
      <w:pPr>
        <w:pStyle w:val="ListParagraph"/>
        <w:numPr>
          <w:ilvl w:val="0"/>
          <w:numId w:val="36"/>
        </w:numPr>
        <w:rPr>
          <w:rFonts w:asciiTheme="minorHAnsi" w:hAnsiTheme="minorHAnsi" w:cstheme="minorHAnsi"/>
          <w:sz w:val="20"/>
          <w:szCs w:val="20"/>
          <w:highlight w:val="cyan"/>
          <w:lang w:eastAsia="zh-CN"/>
        </w:rPr>
      </w:pPr>
      <w:r w:rsidRPr="0039459B">
        <w:rPr>
          <w:rFonts w:asciiTheme="minorHAnsi" w:hAnsiTheme="minorHAnsi" w:cstheme="minorHAnsi"/>
          <w:sz w:val="20"/>
          <w:szCs w:val="20"/>
          <w:highlight w:val="cyan"/>
          <w:lang w:eastAsia="zh-CN"/>
        </w:rPr>
        <w:t>Assists and advises the local government focal points and service providers responsible for activity implementation at the three demonstration landscapes.</w:t>
      </w:r>
    </w:p>
    <w:p w14:paraId="4D995A9A" w14:textId="6FAF7CE8" w:rsidR="008C5C0F" w:rsidRPr="0039459B" w:rsidRDefault="008C5C0F" w:rsidP="0039459B">
      <w:pPr>
        <w:pStyle w:val="ListParagraph"/>
        <w:numPr>
          <w:ilvl w:val="0"/>
          <w:numId w:val="36"/>
        </w:numPr>
        <w:rPr>
          <w:rFonts w:asciiTheme="minorHAnsi" w:hAnsiTheme="minorHAnsi" w:cstheme="minorHAnsi"/>
          <w:sz w:val="20"/>
          <w:szCs w:val="20"/>
          <w:highlight w:val="cyan"/>
          <w:lang w:eastAsia="zh-CN"/>
        </w:rPr>
      </w:pPr>
      <w:r w:rsidRPr="0039459B">
        <w:rPr>
          <w:rFonts w:asciiTheme="minorHAnsi" w:hAnsiTheme="minorHAnsi" w:cstheme="minorHAnsi"/>
          <w:sz w:val="20"/>
          <w:szCs w:val="20"/>
          <w:highlight w:val="cyan"/>
          <w:lang w:eastAsia="zh-CN"/>
        </w:rPr>
        <w:t>Carry out regular, announced and unannounced inspections of all sites and the activities in the field.</w:t>
      </w:r>
    </w:p>
    <w:p w14:paraId="7A53B66E" w14:textId="77777777" w:rsidR="008C5C0F" w:rsidRPr="0039459B" w:rsidRDefault="008C5C0F" w:rsidP="0039459B">
      <w:pPr>
        <w:pStyle w:val="ListParagraph"/>
        <w:numPr>
          <w:ilvl w:val="0"/>
          <w:numId w:val="36"/>
        </w:numPr>
        <w:rPr>
          <w:rFonts w:asciiTheme="minorHAnsi" w:hAnsiTheme="minorHAnsi" w:cstheme="minorHAnsi"/>
          <w:color w:val="000000"/>
          <w:sz w:val="20"/>
          <w:szCs w:val="20"/>
          <w:highlight w:val="cyan"/>
        </w:rPr>
      </w:pPr>
      <w:r w:rsidRPr="0039459B">
        <w:rPr>
          <w:rFonts w:asciiTheme="minorHAnsi" w:hAnsiTheme="minorHAnsi" w:cstheme="minorHAnsi"/>
          <w:color w:val="000000"/>
          <w:sz w:val="20"/>
          <w:szCs w:val="20"/>
          <w:highlight w:val="cyan"/>
        </w:rPr>
        <w:t>Manage requests for the provision of UNDP financial resources through funding advances, direct payments or reimbursement using the FACE form.</w:t>
      </w:r>
    </w:p>
    <w:p w14:paraId="788A87A7" w14:textId="77777777" w:rsidR="00787564" w:rsidRPr="0039459B" w:rsidRDefault="00787564" w:rsidP="0039459B">
      <w:pPr>
        <w:pStyle w:val="ListParagraph"/>
        <w:numPr>
          <w:ilvl w:val="0"/>
          <w:numId w:val="36"/>
        </w:numPr>
        <w:rPr>
          <w:rFonts w:asciiTheme="minorHAnsi" w:eastAsia="Times New Roman" w:hAnsiTheme="minorHAnsi" w:cstheme="minorHAnsi"/>
          <w:color w:val="000000"/>
          <w:sz w:val="20"/>
          <w:szCs w:val="20"/>
          <w:highlight w:val="cyan"/>
        </w:rPr>
      </w:pPr>
      <w:r w:rsidRPr="0039459B">
        <w:rPr>
          <w:rFonts w:asciiTheme="minorHAnsi" w:eastAsia="Times New Roman" w:hAnsiTheme="minorHAnsi" w:cstheme="minorHAnsi"/>
          <w:color w:val="000000"/>
          <w:sz w:val="20"/>
          <w:szCs w:val="20"/>
          <w:highlight w:val="cyan"/>
        </w:rPr>
        <w:t xml:space="preserve">Monitor financial resources and accounting to ensure the accuracy and reliability of financial </w:t>
      </w:r>
      <w:r w:rsidR="00E7154C" w:rsidRPr="0039459B">
        <w:rPr>
          <w:rFonts w:asciiTheme="minorHAnsi" w:eastAsia="Times New Roman" w:hAnsiTheme="minorHAnsi" w:cstheme="minorHAnsi"/>
          <w:color w:val="000000"/>
          <w:sz w:val="20"/>
          <w:szCs w:val="20"/>
          <w:highlight w:val="cyan"/>
        </w:rPr>
        <w:t>reports and</w:t>
      </w:r>
      <w:r w:rsidR="00E24123" w:rsidRPr="0039459B">
        <w:rPr>
          <w:rFonts w:asciiTheme="minorHAnsi" w:eastAsia="Times New Roman" w:hAnsiTheme="minorHAnsi" w:cstheme="minorHAnsi"/>
          <w:color w:val="000000"/>
          <w:sz w:val="20"/>
          <w:szCs w:val="20"/>
          <w:highlight w:val="cyan"/>
        </w:rPr>
        <w:t xml:space="preserve"> ensure timely and quality submission of financial reports to UNDP on a quarterly basis</w:t>
      </w:r>
      <w:r w:rsidRPr="0039459B">
        <w:rPr>
          <w:rFonts w:asciiTheme="minorHAnsi" w:eastAsia="Times New Roman" w:hAnsiTheme="minorHAnsi" w:cstheme="minorHAnsi"/>
          <w:color w:val="000000"/>
          <w:sz w:val="20"/>
          <w:szCs w:val="20"/>
          <w:highlight w:val="cyan"/>
        </w:rPr>
        <w:t>.</w:t>
      </w:r>
    </w:p>
    <w:p w14:paraId="75830EDF" w14:textId="77777777" w:rsidR="00787564" w:rsidRPr="0039459B" w:rsidRDefault="00787564" w:rsidP="0039459B">
      <w:pPr>
        <w:pStyle w:val="ListParagraph"/>
        <w:numPr>
          <w:ilvl w:val="0"/>
          <w:numId w:val="36"/>
        </w:numPr>
        <w:rPr>
          <w:rFonts w:asciiTheme="minorHAnsi" w:eastAsia="Times New Roman" w:hAnsiTheme="minorHAnsi" w:cstheme="minorHAnsi"/>
          <w:color w:val="000000"/>
          <w:sz w:val="20"/>
          <w:szCs w:val="20"/>
          <w:highlight w:val="cyan"/>
        </w:rPr>
      </w:pPr>
      <w:r w:rsidRPr="0039459B">
        <w:rPr>
          <w:rFonts w:asciiTheme="minorHAnsi" w:eastAsia="Times New Roman" w:hAnsiTheme="minorHAnsi" w:cstheme="minorHAnsi"/>
          <w:color w:val="000000"/>
          <w:sz w:val="20"/>
          <w:szCs w:val="20"/>
          <w:highlight w:val="cyan"/>
        </w:rPr>
        <w:t>Monitor</w:t>
      </w:r>
      <w:r w:rsidR="00E24123" w:rsidRPr="0039459B">
        <w:rPr>
          <w:rFonts w:asciiTheme="minorHAnsi" w:eastAsia="Times New Roman" w:hAnsiTheme="minorHAnsi" w:cstheme="minorHAnsi"/>
          <w:color w:val="000000"/>
          <w:sz w:val="20"/>
          <w:szCs w:val="20"/>
          <w:highlight w:val="cyan"/>
        </w:rPr>
        <w:t xml:space="preserve"> project</w:t>
      </w:r>
      <w:r w:rsidRPr="0039459B">
        <w:rPr>
          <w:rFonts w:asciiTheme="minorHAnsi" w:eastAsia="Times New Roman" w:hAnsiTheme="minorHAnsi" w:cstheme="minorHAnsi"/>
          <w:color w:val="000000"/>
          <w:sz w:val="20"/>
          <w:szCs w:val="20"/>
          <w:highlight w:val="cyan"/>
        </w:rPr>
        <w:t xml:space="preserve"> progress </w:t>
      </w:r>
      <w:r w:rsidR="00E24123" w:rsidRPr="0039459B">
        <w:rPr>
          <w:rFonts w:asciiTheme="minorHAnsi" w:eastAsia="Times New Roman" w:hAnsiTheme="minorHAnsi" w:cstheme="minorHAnsi"/>
          <w:color w:val="000000"/>
          <w:sz w:val="20"/>
          <w:szCs w:val="20"/>
          <w:highlight w:val="cyan"/>
        </w:rPr>
        <w:t xml:space="preserve">and suggest and exercise adaptive management as appropriate, for ensuring technical quality and impact of project activities </w:t>
      </w:r>
      <w:r w:rsidRPr="0039459B">
        <w:rPr>
          <w:rFonts w:asciiTheme="minorHAnsi" w:eastAsia="Times New Roman" w:hAnsiTheme="minorHAnsi" w:cstheme="minorHAnsi"/>
          <w:color w:val="000000"/>
          <w:sz w:val="20"/>
          <w:szCs w:val="20"/>
          <w:highlight w:val="cyan"/>
        </w:rPr>
        <w:t xml:space="preserve"> within project board-agreed tolerances to achieve results.</w:t>
      </w:r>
    </w:p>
    <w:p w14:paraId="39776096" w14:textId="3FDE6EEF" w:rsidR="000340EF" w:rsidRPr="0039459B" w:rsidRDefault="00787564" w:rsidP="0039459B">
      <w:pPr>
        <w:pStyle w:val="ListParagraph"/>
        <w:numPr>
          <w:ilvl w:val="0"/>
          <w:numId w:val="36"/>
        </w:numPr>
        <w:rPr>
          <w:rFonts w:asciiTheme="minorHAnsi" w:hAnsiTheme="minorHAnsi" w:cstheme="minorHAnsi"/>
          <w:color w:val="000000"/>
          <w:szCs w:val="20"/>
          <w:highlight w:val="cyan"/>
        </w:rPr>
      </w:pPr>
      <w:r w:rsidRPr="0039459B">
        <w:rPr>
          <w:rFonts w:asciiTheme="minorHAnsi" w:eastAsia="Times New Roman" w:hAnsiTheme="minorHAnsi" w:cstheme="minorHAnsi"/>
          <w:color w:val="000000"/>
          <w:sz w:val="20"/>
          <w:szCs w:val="20"/>
          <w:highlight w:val="cyan"/>
        </w:rPr>
        <w:t>Perform regular progress reporting</w:t>
      </w:r>
      <w:r w:rsidR="00473491" w:rsidRPr="0039459B">
        <w:rPr>
          <w:rFonts w:asciiTheme="minorHAnsi" w:eastAsia="Times New Roman" w:hAnsiTheme="minorHAnsi" w:cstheme="minorHAnsi"/>
          <w:color w:val="000000"/>
          <w:sz w:val="20"/>
          <w:szCs w:val="20"/>
          <w:highlight w:val="cyan"/>
        </w:rPr>
        <w:t>, ensuring technical quality,</w:t>
      </w:r>
      <w:r w:rsidRPr="0039459B">
        <w:rPr>
          <w:rFonts w:asciiTheme="minorHAnsi" w:eastAsia="Times New Roman" w:hAnsiTheme="minorHAnsi" w:cstheme="minorHAnsi"/>
          <w:color w:val="000000"/>
          <w:sz w:val="20"/>
          <w:szCs w:val="20"/>
          <w:highlight w:val="cyan"/>
        </w:rPr>
        <w:t xml:space="preserve"> to the project board as agreed with the board, including measures to address challenges and opportunities.</w:t>
      </w:r>
    </w:p>
    <w:p w14:paraId="1AAE42AE" w14:textId="77777777" w:rsidR="008C5C0F" w:rsidRPr="0039459B" w:rsidRDefault="008C5C0F" w:rsidP="0039459B">
      <w:pPr>
        <w:spacing w:after="120"/>
        <w:rPr>
          <w:rFonts w:asciiTheme="minorHAnsi" w:hAnsiTheme="minorHAnsi" w:cstheme="minorHAnsi"/>
          <w:szCs w:val="20"/>
          <w:u w:val="single"/>
        </w:rPr>
      </w:pPr>
    </w:p>
    <w:p w14:paraId="2D7E8FB7" w14:textId="477CD2C2" w:rsidR="000340EF" w:rsidRPr="0039459B" w:rsidRDefault="000340EF" w:rsidP="0039459B">
      <w:pPr>
        <w:spacing w:after="120"/>
        <w:rPr>
          <w:rFonts w:asciiTheme="minorHAnsi" w:hAnsiTheme="minorHAnsi" w:cstheme="minorHAnsi"/>
          <w:szCs w:val="20"/>
          <w:u w:val="single"/>
        </w:rPr>
      </w:pPr>
      <w:r w:rsidRPr="0039459B">
        <w:rPr>
          <w:rFonts w:asciiTheme="minorHAnsi" w:hAnsiTheme="minorHAnsi" w:cstheme="minorHAnsi"/>
          <w:szCs w:val="20"/>
          <w:u w:val="single"/>
        </w:rPr>
        <w:t xml:space="preserve">Required skills and expertise </w:t>
      </w:r>
    </w:p>
    <w:p w14:paraId="6B5C3220" w14:textId="77777777" w:rsidR="000340EF" w:rsidRPr="0039459B" w:rsidRDefault="000340EF" w:rsidP="0039459B">
      <w:pPr>
        <w:pStyle w:val="ListParagraph"/>
        <w:numPr>
          <w:ilvl w:val="0"/>
          <w:numId w:val="23"/>
        </w:numPr>
        <w:ind w:left="450"/>
        <w:jc w:val="both"/>
        <w:rPr>
          <w:rFonts w:asciiTheme="minorHAnsi" w:hAnsiTheme="minorHAnsi" w:cstheme="minorHAnsi"/>
          <w:sz w:val="20"/>
          <w:szCs w:val="20"/>
        </w:rPr>
      </w:pPr>
      <w:r w:rsidRPr="0039459B">
        <w:rPr>
          <w:rFonts w:asciiTheme="minorHAnsi" w:hAnsiTheme="minorHAnsi" w:cstheme="minorHAnsi"/>
          <w:sz w:val="20"/>
          <w:szCs w:val="20"/>
        </w:rPr>
        <w:t>A university degree (MSc or PhD) in a subject related to natural resource management or environmental sciences.</w:t>
      </w:r>
    </w:p>
    <w:p w14:paraId="4AFBDCE0" w14:textId="0BC60E9C" w:rsidR="000340EF" w:rsidRPr="0039459B" w:rsidRDefault="000340EF" w:rsidP="0039459B">
      <w:pPr>
        <w:pStyle w:val="ListParagraph"/>
        <w:numPr>
          <w:ilvl w:val="0"/>
          <w:numId w:val="23"/>
        </w:numPr>
        <w:ind w:left="450"/>
        <w:jc w:val="both"/>
        <w:rPr>
          <w:rFonts w:asciiTheme="minorHAnsi" w:hAnsiTheme="minorHAnsi" w:cstheme="minorHAnsi"/>
          <w:sz w:val="20"/>
          <w:szCs w:val="20"/>
          <w:lang w:eastAsia="zh-CN"/>
        </w:rPr>
      </w:pPr>
      <w:r w:rsidRPr="0039459B">
        <w:rPr>
          <w:rFonts w:asciiTheme="minorHAnsi" w:hAnsiTheme="minorHAnsi" w:cstheme="minorHAnsi"/>
          <w:sz w:val="20"/>
          <w:szCs w:val="20"/>
        </w:rPr>
        <w:t xml:space="preserve">At least 10 years of experience in natural resource management (preferably in the context of </w:t>
      </w:r>
      <w:r w:rsidR="00CC727F" w:rsidRPr="0039459B">
        <w:rPr>
          <w:rFonts w:asciiTheme="minorHAnsi" w:hAnsiTheme="minorHAnsi" w:cstheme="minorHAnsi"/>
          <w:sz w:val="20"/>
          <w:szCs w:val="20"/>
          <w:lang w:eastAsia="zh-CN"/>
        </w:rPr>
        <w:t>agrobiodiversity conservation in Hubei province</w:t>
      </w:r>
      <w:r w:rsidRPr="0039459B">
        <w:rPr>
          <w:rFonts w:asciiTheme="minorHAnsi" w:hAnsiTheme="minorHAnsi" w:cstheme="minorHAnsi"/>
          <w:sz w:val="20"/>
          <w:szCs w:val="20"/>
          <w:lang w:eastAsia="zh-CN"/>
        </w:rPr>
        <w:t>).</w:t>
      </w:r>
    </w:p>
    <w:p w14:paraId="3B5562E7" w14:textId="38FA3CA0" w:rsidR="000340EF" w:rsidRPr="0039459B" w:rsidRDefault="000340EF" w:rsidP="0039459B">
      <w:pPr>
        <w:pStyle w:val="ListParagraph"/>
        <w:numPr>
          <w:ilvl w:val="0"/>
          <w:numId w:val="23"/>
        </w:numPr>
        <w:ind w:left="450"/>
        <w:jc w:val="both"/>
        <w:rPr>
          <w:rFonts w:asciiTheme="minorHAnsi" w:hAnsiTheme="minorHAnsi" w:cstheme="minorHAnsi"/>
          <w:sz w:val="20"/>
          <w:szCs w:val="20"/>
          <w:lang w:eastAsia="zh-CN"/>
        </w:rPr>
      </w:pPr>
      <w:r w:rsidRPr="0039459B">
        <w:rPr>
          <w:rFonts w:asciiTheme="minorHAnsi" w:hAnsiTheme="minorHAnsi" w:cstheme="minorHAnsi"/>
          <w:sz w:val="20"/>
          <w:szCs w:val="20"/>
          <w:lang w:eastAsia="zh-CN"/>
        </w:rPr>
        <w:t>At least 5 years of demonstrable project/program management experience.</w:t>
      </w:r>
    </w:p>
    <w:p w14:paraId="55C0167A" w14:textId="2410C30A" w:rsidR="000340EF" w:rsidRPr="0039459B" w:rsidRDefault="000340EF" w:rsidP="0039459B">
      <w:pPr>
        <w:pStyle w:val="ListParagraph"/>
        <w:numPr>
          <w:ilvl w:val="0"/>
          <w:numId w:val="23"/>
        </w:numPr>
        <w:ind w:left="450"/>
        <w:jc w:val="both"/>
        <w:rPr>
          <w:rFonts w:asciiTheme="minorHAnsi" w:hAnsiTheme="minorHAnsi" w:cstheme="minorHAnsi"/>
          <w:sz w:val="20"/>
          <w:szCs w:val="20"/>
          <w:lang w:eastAsia="zh-CN"/>
        </w:rPr>
      </w:pPr>
      <w:r w:rsidRPr="0039459B">
        <w:rPr>
          <w:rFonts w:asciiTheme="minorHAnsi" w:hAnsiTheme="minorHAnsi" w:cstheme="minorHAnsi"/>
          <w:sz w:val="20"/>
          <w:szCs w:val="20"/>
          <w:lang w:eastAsia="zh-CN"/>
        </w:rPr>
        <w:t>At least 5 years of experience working institutions that are concerned with</w:t>
      </w:r>
      <w:r w:rsidR="00CC727F" w:rsidRPr="0039459B">
        <w:rPr>
          <w:rFonts w:asciiTheme="minorHAnsi" w:hAnsiTheme="minorHAnsi" w:cstheme="minorHAnsi"/>
          <w:sz w:val="20"/>
          <w:szCs w:val="20"/>
          <w:lang w:eastAsia="zh-CN"/>
        </w:rPr>
        <w:t xml:space="preserve"> agrobiodiversity conservation,</w:t>
      </w:r>
      <w:r w:rsidRPr="0039459B">
        <w:rPr>
          <w:rFonts w:asciiTheme="minorHAnsi" w:hAnsiTheme="minorHAnsi" w:cstheme="minorHAnsi"/>
          <w:sz w:val="20"/>
          <w:szCs w:val="20"/>
          <w:lang w:eastAsia="zh-CN"/>
        </w:rPr>
        <w:t xml:space="preserve"> natural resource and/or environmental management.</w:t>
      </w:r>
    </w:p>
    <w:p w14:paraId="452B2900" w14:textId="32172A7B" w:rsidR="000340EF" w:rsidRPr="0039459B" w:rsidRDefault="000340EF" w:rsidP="0039459B">
      <w:pPr>
        <w:rPr>
          <w:rFonts w:asciiTheme="minorHAnsi" w:hAnsiTheme="minorHAnsi" w:cstheme="minorHAnsi"/>
          <w:szCs w:val="20"/>
          <w:u w:val="single"/>
          <w:lang w:eastAsia="zh-CN"/>
        </w:rPr>
      </w:pPr>
    </w:p>
    <w:p w14:paraId="23D0C74F" w14:textId="77777777" w:rsidR="000340EF" w:rsidRPr="0039459B" w:rsidRDefault="000340EF" w:rsidP="0039459B">
      <w:pPr>
        <w:rPr>
          <w:rFonts w:asciiTheme="minorHAnsi" w:hAnsiTheme="minorHAnsi" w:cstheme="minorHAnsi"/>
          <w:szCs w:val="20"/>
          <w:u w:val="single"/>
          <w:lang w:eastAsia="zh-CN"/>
        </w:rPr>
      </w:pPr>
      <w:r w:rsidRPr="0039459B">
        <w:rPr>
          <w:rFonts w:asciiTheme="minorHAnsi" w:hAnsiTheme="minorHAnsi" w:cstheme="minorHAnsi"/>
          <w:szCs w:val="20"/>
          <w:u w:val="single"/>
          <w:lang w:eastAsia="zh-CN"/>
        </w:rPr>
        <w:t>Competencies</w:t>
      </w:r>
    </w:p>
    <w:p w14:paraId="1B7AE12B" w14:textId="77777777" w:rsidR="000340EF" w:rsidRPr="0039459B" w:rsidRDefault="000340EF" w:rsidP="0039459B">
      <w:pPr>
        <w:numPr>
          <w:ilvl w:val="0"/>
          <w:numId w:val="3"/>
        </w:numPr>
        <w:ind w:left="540"/>
        <w:rPr>
          <w:rFonts w:asciiTheme="minorHAnsi" w:hAnsiTheme="minorHAnsi" w:cstheme="minorHAnsi"/>
          <w:szCs w:val="20"/>
          <w:lang w:eastAsia="zh-CN"/>
        </w:rPr>
      </w:pPr>
      <w:r w:rsidRPr="0039459B">
        <w:rPr>
          <w:rFonts w:asciiTheme="minorHAnsi" w:hAnsiTheme="minorHAnsi" w:cstheme="minorHAnsi"/>
          <w:szCs w:val="20"/>
          <w:lang w:eastAsia="zh-CN"/>
        </w:rPr>
        <w:t>Strong leadership, managerial and coordination skills, with a demonstrated ability to effectively coordinate the implementation of large multi-stakeholder projects, including financial and technical aspects.</w:t>
      </w:r>
    </w:p>
    <w:p w14:paraId="541CDC54" w14:textId="77777777" w:rsidR="000340EF" w:rsidRPr="0039459B" w:rsidRDefault="000340EF" w:rsidP="0039459B">
      <w:pPr>
        <w:numPr>
          <w:ilvl w:val="0"/>
          <w:numId w:val="3"/>
        </w:numPr>
        <w:ind w:left="540"/>
        <w:rPr>
          <w:rFonts w:asciiTheme="minorHAnsi" w:hAnsiTheme="minorHAnsi" w:cstheme="minorHAnsi"/>
          <w:szCs w:val="20"/>
          <w:lang w:eastAsia="zh-CN"/>
        </w:rPr>
      </w:pPr>
      <w:r w:rsidRPr="0039459B">
        <w:rPr>
          <w:rFonts w:asciiTheme="minorHAnsi" w:hAnsiTheme="minorHAnsi" w:cstheme="minorHAnsi"/>
          <w:szCs w:val="20"/>
          <w:lang w:eastAsia="zh-CN"/>
        </w:rPr>
        <w:t>Ability to effectively manage technical and administrative teams, work with a wide range of stakeholders across various sectors and at all levels, to develop durable partnerships with collaborating agencies.</w:t>
      </w:r>
    </w:p>
    <w:p w14:paraId="723D54B6" w14:textId="77777777" w:rsidR="000340EF" w:rsidRPr="0039459B" w:rsidRDefault="000340EF" w:rsidP="0039459B">
      <w:pPr>
        <w:numPr>
          <w:ilvl w:val="0"/>
          <w:numId w:val="1"/>
        </w:numPr>
        <w:ind w:left="540"/>
        <w:rPr>
          <w:rFonts w:asciiTheme="minorHAnsi" w:hAnsiTheme="minorHAnsi" w:cstheme="minorHAnsi"/>
          <w:szCs w:val="20"/>
          <w:lang w:eastAsia="zh-CN"/>
        </w:rPr>
      </w:pPr>
      <w:r w:rsidRPr="0039459B">
        <w:rPr>
          <w:rFonts w:asciiTheme="minorHAnsi" w:hAnsiTheme="minorHAnsi" w:cstheme="minorHAnsi"/>
          <w:szCs w:val="20"/>
          <w:lang w:eastAsia="zh-CN"/>
        </w:rPr>
        <w:t>Ability to administer budgets, train and work effectively with counterpart staff at all levels and with all groups involved in the project.</w:t>
      </w:r>
    </w:p>
    <w:p w14:paraId="35E7ADEC" w14:textId="77777777" w:rsidR="000340EF" w:rsidRPr="0039459B" w:rsidRDefault="000340EF" w:rsidP="0039459B">
      <w:pPr>
        <w:numPr>
          <w:ilvl w:val="0"/>
          <w:numId w:val="1"/>
        </w:numPr>
        <w:ind w:left="540"/>
        <w:rPr>
          <w:rFonts w:asciiTheme="minorHAnsi" w:hAnsiTheme="minorHAnsi" w:cstheme="minorHAnsi"/>
          <w:szCs w:val="20"/>
          <w:lang w:eastAsia="zh-CN"/>
        </w:rPr>
      </w:pPr>
      <w:r w:rsidRPr="0039459B">
        <w:rPr>
          <w:rFonts w:asciiTheme="minorHAnsi" w:hAnsiTheme="minorHAnsi" w:cstheme="minorHAnsi"/>
          <w:szCs w:val="20"/>
          <w:lang w:eastAsia="zh-CN"/>
        </w:rPr>
        <w:t>Ability to coordinate and supervise multiple responsible parties in their implementation of technical activities in partnership with a variety of subnational stakeholder groups, including community and government.</w:t>
      </w:r>
    </w:p>
    <w:p w14:paraId="14080E7A" w14:textId="77777777" w:rsidR="000340EF" w:rsidRPr="0039459B" w:rsidRDefault="000340EF" w:rsidP="0039459B">
      <w:pPr>
        <w:numPr>
          <w:ilvl w:val="0"/>
          <w:numId w:val="1"/>
        </w:numPr>
        <w:ind w:left="540"/>
        <w:rPr>
          <w:rFonts w:asciiTheme="minorHAnsi" w:hAnsiTheme="minorHAnsi" w:cstheme="minorHAnsi"/>
          <w:szCs w:val="20"/>
          <w:lang w:eastAsia="zh-CN"/>
        </w:rPr>
      </w:pPr>
      <w:r w:rsidRPr="0039459B">
        <w:rPr>
          <w:rFonts w:asciiTheme="minorHAnsi" w:hAnsiTheme="minorHAnsi" w:cstheme="minorHAnsi"/>
          <w:szCs w:val="20"/>
          <w:lang w:eastAsia="zh-CN"/>
        </w:rPr>
        <w:t>Strong drafting, presentation and reporting skills.</w:t>
      </w:r>
    </w:p>
    <w:p w14:paraId="14202CB3" w14:textId="77777777" w:rsidR="000340EF" w:rsidRPr="0039459B" w:rsidRDefault="000340EF" w:rsidP="0039459B">
      <w:pPr>
        <w:numPr>
          <w:ilvl w:val="0"/>
          <w:numId w:val="1"/>
        </w:numPr>
        <w:ind w:left="540"/>
        <w:rPr>
          <w:rFonts w:asciiTheme="minorHAnsi" w:hAnsiTheme="minorHAnsi" w:cstheme="minorHAnsi"/>
          <w:szCs w:val="20"/>
          <w:lang w:eastAsia="zh-CN"/>
        </w:rPr>
      </w:pPr>
      <w:r w:rsidRPr="0039459B">
        <w:rPr>
          <w:rFonts w:asciiTheme="minorHAnsi" w:hAnsiTheme="minorHAnsi" w:cstheme="minorHAnsi"/>
          <w:szCs w:val="20"/>
          <w:lang w:eastAsia="zh-CN"/>
        </w:rPr>
        <w:t>Strong communication and advocacy skills, especially in timely and accurate responses to emails.</w:t>
      </w:r>
    </w:p>
    <w:p w14:paraId="315F825B" w14:textId="3DC56DFA" w:rsidR="000340EF" w:rsidRPr="0039459B" w:rsidRDefault="000340EF" w:rsidP="0039459B">
      <w:pPr>
        <w:numPr>
          <w:ilvl w:val="0"/>
          <w:numId w:val="1"/>
        </w:numPr>
        <w:ind w:left="540"/>
        <w:rPr>
          <w:rFonts w:asciiTheme="minorHAnsi" w:hAnsiTheme="minorHAnsi" w:cstheme="minorHAnsi"/>
          <w:szCs w:val="20"/>
          <w:lang w:eastAsia="zh-CN"/>
        </w:rPr>
      </w:pPr>
      <w:r w:rsidRPr="0039459B">
        <w:rPr>
          <w:rFonts w:asciiTheme="minorHAnsi" w:hAnsiTheme="minorHAnsi" w:cstheme="minorHAnsi"/>
          <w:szCs w:val="20"/>
          <w:lang w:eastAsia="zh-CN"/>
        </w:rPr>
        <w:t>Strong computer skills.</w:t>
      </w:r>
    </w:p>
    <w:p w14:paraId="3818A0CB" w14:textId="0661A5BF" w:rsidR="000340EF" w:rsidRPr="0039459B" w:rsidRDefault="000340EF" w:rsidP="0039459B">
      <w:pPr>
        <w:numPr>
          <w:ilvl w:val="0"/>
          <w:numId w:val="1"/>
        </w:numPr>
        <w:ind w:left="540"/>
        <w:rPr>
          <w:rFonts w:asciiTheme="minorHAnsi" w:hAnsiTheme="minorHAnsi" w:cstheme="minorHAnsi"/>
          <w:szCs w:val="20"/>
          <w:lang w:eastAsia="zh-CN"/>
        </w:rPr>
      </w:pPr>
      <w:r w:rsidRPr="0039459B">
        <w:rPr>
          <w:rFonts w:asciiTheme="minorHAnsi" w:hAnsiTheme="minorHAnsi" w:cstheme="minorHAnsi"/>
          <w:szCs w:val="20"/>
          <w:lang w:eastAsia="zh-CN"/>
        </w:rPr>
        <w:t>Strong knowledge about the political and socio-economic context related</w:t>
      </w:r>
      <w:r w:rsidR="00CC727F" w:rsidRPr="0039459B">
        <w:rPr>
          <w:rFonts w:asciiTheme="minorHAnsi" w:hAnsiTheme="minorHAnsi" w:cstheme="minorHAnsi"/>
          <w:szCs w:val="20"/>
          <w:lang w:eastAsia="zh-CN"/>
        </w:rPr>
        <w:t xml:space="preserve"> to</w:t>
      </w:r>
      <w:r w:rsidRPr="0039459B">
        <w:rPr>
          <w:rFonts w:asciiTheme="minorHAnsi" w:hAnsiTheme="minorHAnsi" w:cstheme="minorHAnsi"/>
          <w:szCs w:val="20"/>
          <w:lang w:eastAsia="zh-CN"/>
        </w:rPr>
        <w:t xml:space="preserve"> </w:t>
      </w:r>
      <w:r w:rsidR="00CC727F" w:rsidRPr="0039459B">
        <w:rPr>
          <w:rFonts w:asciiTheme="minorHAnsi" w:hAnsiTheme="minorHAnsi" w:cstheme="minorHAnsi"/>
          <w:szCs w:val="20"/>
          <w:lang w:eastAsia="zh-CN"/>
        </w:rPr>
        <w:t>Hubei</w:t>
      </w:r>
      <w:r w:rsidRPr="0039459B">
        <w:rPr>
          <w:rFonts w:asciiTheme="minorHAnsi" w:hAnsiTheme="minorHAnsi" w:cstheme="minorHAnsi"/>
          <w:szCs w:val="20"/>
          <w:lang w:eastAsia="zh-CN"/>
        </w:rPr>
        <w:t xml:space="preserve"> Province and in China in general.</w:t>
      </w:r>
    </w:p>
    <w:p w14:paraId="23DD6D61" w14:textId="6B2042F6" w:rsidR="000340EF" w:rsidRPr="0039459B" w:rsidRDefault="000340EF" w:rsidP="0039459B">
      <w:pPr>
        <w:numPr>
          <w:ilvl w:val="0"/>
          <w:numId w:val="1"/>
        </w:numPr>
        <w:ind w:left="540"/>
        <w:rPr>
          <w:rFonts w:asciiTheme="minorHAnsi" w:hAnsiTheme="minorHAnsi" w:cstheme="minorHAnsi"/>
          <w:szCs w:val="20"/>
          <w:lang w:eastAsia="zh-CN"/>
        </w:rPr>
      </w:pPr>
      <w:r w:rsidRPr="0039459B">
        <w:rPr>
          <w:rFonts w:asciiTheme="minorHAnsi" w:hAnsiTheme="minorHAnsi" w:cstheme="minorHAnsi"/>
          <w:szCs w:val="20"/>
          <w:lang w:eastAsia="zh-CN"/>
        </w:rPr>
        <w:t>Capacity to work under pressure and meet deadlines.</w:t>
      </w:r>
    </w:p>
    <w:p w14:paraId="00B9EFB8" w14:textId="4FB5C882" w:rsidR="000340EF" w:rsidRPr="0039459B" w:rsidRDefault="000340EF" w:rsidP="0039459B">
      <w:pPr>
        <w:numPr>
          <w:ilvl w:val="0"/>
          <w:numId w:val="1"/>
        </w:numPr>
        <w:ind w:left="540"/>
        <w:rPr>
          <w:rFonts w:asciiTheme="minorHAnsi" w:hAnsiTheme="minorHAnsi" w:cstheme="minorHAnsi"/>
          <w:szCs w:val="20"/>
          <w:lang w:eastAsia="zh-CN"/>
        </w:rPr>
      </w:pPr>
      <w:r w:rsidRPr="0039459B">
        <w:rPr>
          <w:rFonts w:asciiTheme="minorHAnsi" w:hAnsiTheme="minorHAnsi" w:cstheme="minorHAnsi"/>
          <w:szCs w:val="20"/>
          <w:lang w:eastAsia="zh-CN"/>
        </w:rPr>
        <w:t xml:space="preserve">Native Chinese language skills, with excellent command of English </w:t>
      </w:r>
      <w:r w:rsidRPr="0039459B">
        <w:rPr>
          <w:rFonts w:asciiTheme="minorHAnsi" w:hAnsiTheme="minorHAnsi" w:cstheme="minorHAnsi"/>
          <w:szCs w:val="20"/>
        </w:rPr>
        <w:t>(writing, speaking and reading).</w:t>
      </w:r>
    </w:p>
    <w:p w14:paraId="782E1246" w14:textId="77777777" w:rsidR="000340EF" w:rsidRPr="0039459B" w:rsidRDefault="000340EF" w:rsidP="0039459B">
      <w:pPr>
        <w:rPr>
          <w:rFonts w:asciiTheme="minorHAnsi" w:hAnsiTheme="minorHAnsi" w:cstheme="minorHAnsi"/>
          <w:szCs w:val="20"/>
          <w:lang w:eastAsia="zh-CN"/>
        </w:rPr>
      </w:pPr>
    </w:p>
    <w:p w14:paraId="1A7FFC9F" w14:textId="77777777" w:rsidR="000340EF" w:rsidRPr="0039459B" w:rsidRDefault="000340EF" w:rsidP="0039459B">
      <w:pPr>
        <w:rPr>
          <w:rFonts w:asciiTheme="minorHAnsi" w:hAnsiTheme="minorHAnsi" w:cstheme="minorHAnsi"/>
          <w:b/>
          <w:szCs w:val="20"/>
        </w:rPr>
      </w:pPr>
      <w:r w:rsidRPr="0039459B">
        <w:rPr>
          <w:rFonts w:asciiTheme="minorHAnsi" w:hAnsiTheme="minorHAnsi" w:cstheme="minorHAnsi"/>
          <w:b/>
          <w:szCs w:val="20"/>
        </w:rPr>
        <w:t>Chief Technical Advisor:</w:t>
      </w:r>
    </w:p>
    <w:p w14:paraId="3B0B2213" w14:textId="77777777" w:rsidR="000340EF" w:rsidRPr="0039459B" w:rsidRDefault="000340EF" w:rsidP="0039459B">
      <w:pPr>
        <w:rPr>
          <w:rFonts w:asciiTheme="minorHAnsi" w:hAnsiTheme="minorHAnsi" w:cstheme="minorHAnsi"/>
          <w:szCs w:val="20"/>
          <w:u w:val="single"/>
        </w:rPr>
      </w:pPr>
      <w:r w:rsidRPr="0039459B">
        <w:rPr>
          <w:rFonts w:asciiTheme="minorHAnsi" w:hAnsiTheme="minorHAnsi" w:cstheme="minorHAnsi"/>
          <w:szCs w:val="20"/>
          <w:u w:val="single"/>
        </w:rPr>
        <w:t>Background</w:t>
      </w:r>
    </w:p>
    <w:p w14:paraId="3527033A" w14:textId="77777777" w:rsidR="000340EF" w:rsidRPr="0039459B" w:rsidRDefault="000340EF" w:rsidP="0039459B">
      <w:pPr>
        <w:rPr>
          <w:rFonts w:asciiTheme="minorHAnsi" w:hAnsiTheme="minorHAnsi" w:cstheme="minorHAnsi"/>
          <w:szCs w:val="20"/>
          <w:lang w:eastAsia="zh-CN"/>
        </w:rPr>
      </w:pPr>
      <w:r w:rsidRPr="0039459B">
        <w:rPr>
          <w:rFonts w:asciiTheme="minorHAnsi" w:hAnsiTheme="minorHAnsi" w:cstheme="minorHAnsi"/>
          <w:szCs w:val="20"/>
        </w:rPr>
        <w:t>The Chief Technical Advisor (CTA) provides project level technical advisory support.</w:t>
      </w:r>
    </w:p>
    <w:p w14:paraId="34B3971F" w14:textId="77777777" w:rsidR="000340EF" w:rsidRPr="0039459B" w:rsidRDefault="000340EF" w:rsidP="0039459B">
      <w:pPr>
        <w:rPr>
          <w:rFonts w:asciiTheme="minorHAnsi" w:hAnsiTheme="minorHAnsi" w:cstheme="minorHAnsi"/>
          <w:szCs w:val="20"/>
          <w:lang w:eastAsia="zh-CN"/>
        </w:rPr>
      </w:pPr>
    </w:p>
    <w:p w14:paraId="68B94BF0" w14:textId="77777777" w:rsidR="000340EF" w:rsidRPr="00E853D7" w:rsidRDefault="000340EF" w:rsidP="0039459B">
      <w:pPr>
        <w:rPr>
          <w:rFonts w:asciiTheme="minorHAnsi" w:hAnsiTheme="minorHAnsi" w:cstheme="minorHAnsi"/>
          <w:szCs w:val="20"/>
          <w:u w:val="single"/>
          <w:lang w:eastAsia="zh-CN"/>
        </w:rPr>
      </w:pPr>
      <w:r w:rsidRPr="00E853D7">
        <w:rPr>
          <w:rFonts w:asciiTheme="minorHAnsi" w:hAnsiTheme="minorHAnsi" w:cstheme="minorHAnsi"/>
          <w:szCs w:val="20"/>
          <w:u w:val="single"/>
        </w:rPr>
        <w:t>Duties and Responsibilities</w:t>
      </w:r>
    </w:p>
    <w:p w14:paraId="27A32190" w14:textId="2ACB49A3" w:rsidR="000340EF" w:rsidRPr="0039459B" w:rsidRDefault="000340EF" w:rsidP="0039459B">
      <w:pPr>
        <w:numPr>
          <w:ilvl w:val="0"/>
          <w:numId w:val="5"/>
        </w:numPr>
        <w:ind w:left="540"/>
        <w:rPr>
          <w:rFonts w:asciiTheme="minorHAnsi" w:hAnsiTheme="minorHAnsi" w:cstheme="minorHAnsi"/>
          <w:szCs w:val="20"/>
          <w:lang w:eastAsia="zh-CN"/>
        </w:rPr>
      </w:pPr>
      <w:r w:rsidRPr="0039459B">
        <w:rPr>
          <w:rFonts w:asciiTheme="minorHAnsi" w:hAnsiTheme="minorHAnsi" w:cstheme="minorHAnsi"/>
          <w:szCs w:val="20"/>
          <w:lang w:eastAsia="zh-CN"/>
        </w:rPr>
        <w:t xml:space="preserve">Provide technical review of outputs on the </w:t>
      </w:r>
      <w:proofErr w:type="gramStart"/>
      <w:r w:rsidRPr="0039459B">
        <w:rPr>
          <w:rFonts w:asciiTheme="minorHAnsi" w:hAnsiTheme="minorHAnsi" w:cstheme="minorHAnsi"/>
          <w:szCs w:val="20"/>
          <w:lang w:eastAsia="zh-CN"/>
        </w:rPr>
        <w:t>project, and</w:t>
      </w:r>
      <w:proofErr w:type="gramEnd"/>
      <w:r w:rsidRPr="0039459B">
        <w:rPr>
          <w:rFonts w:asciiTheme="minorHAnsi" w:hAnsiTheme="minorHAnsi" w:cstheme="minorHAnsi"/>
          <w:szCs w:val="20"/>
          <w:lang w:eastAsia="zh-CN"/>
        </w:rPr>
        <w:t xml:space="preserve"> make recommendations to the NPD and </w:t>
      </w:r>
      <w:r w:rsidR="0039459B" w:rsidRPr="0039459B">
        <w:rPr>
          <w:rFonts w:asciiTheme="minorHAnsi" w:hAnsiTheme="minorHAnsi" w:cstheme="minorHAnsi"/>
          <w:szCs w:val="20"/>
          <w:lang w:eastAsia="zh-CN"/>
        </w:rPr>
        <w:t>T</w:t>
      </w:r>
      <w:r w:rsidRPr="0039459B">
        <w:rPr>
          <w:rFonts w:asciiTheme="minorHAnsi" w:hAnsiTheme="minorHAnsi" w:cstheme="minorHAnsi"/>
          <w:szCs w:val="20"/>
          <w:lang w:eastAsia="zh-CN"/>
        </w:rPr>
        <w:t>PM.</w:t>
      </w:r>
    </w:p>
    <w:p w14:paraId="384B4FF4" w14:textId="77777777" w:rsidR="000340EF" w:rsidRPr="0039459B" w:rsidRDefault="000340EF" w:rsidP="0039459B">
      <w:pPr>
        <w:numPr>
          <w:ilvl w:val="0"/>
          <w:numId w:val="5"/>
        </w:numPr>
        <w:ind w:left="540"/>
        <w:rPr>
          <w:rFonts w:asciiTheme="minorHAnsi" w:hAnsiTheme="minorHAnsi" w:cstheme="minorHAnsi"/>
          <w:szCs w:val="20"/>
          <w:lang w:eastAsia="zh-CN"/>
        </w:rPr>
      </w:pPr>
      <w:r w:rsidRPr="0039459B">
        <w:rPr>
          <w:rFonts w:asciiTheme="minorHAnsi" w:hAnsiTheme="minorHAnsi" w:cstheme="minorHAnsi"/>
          <w:szCs w:val="20"/>
          <w:lang w:eastAsia="zh-CN"/>
        </w:rPr>
        <w:t xml:space="preserve">Advise on program level outcomes and impacts towards </w:t>
      </w:r>
      <w:r w:rsidR="00CC727F" w:rsidRPr="0039459B">
        <w:rPr>
          <w:rFonts w:asciiTheme="minorHAnsi" w:hAnsiTheme="minorHAnsi" w:cstheme="minorHAnsi"/>
          <w:szCs w:val="20"/>
          <w:lang w:eastAsia="zh-CN"/>
        </w:rPr>
        <w:t>agrobiodiversity reform in Hubei province</w:t>
      </w:r>
      <w:r w:rsidRPr="0039459B">
        <w:rPr>
          <w:rFonts w:asciiTheme="minorHAnsi" w:hAnsiTheme="minorHAnsi" w:cstheme="minorHAnsi"/>
          <w:szCs w:val="20"/>
          <w:lang w:eastAsia="zh-CN"/>
        </w:rPr>
        <w:t>.</w:t>
      </w:r>
    </w:p>
    <w:p w14:paraId="3C4717C9" w14:textId="77777777" w:rsidR="000340EF" w:rsidRPr="0039459B" w:rsidRDefault="000340EF" w:rsidP="0039459B">
      <w:pPr>
        <w:numPr>
          <w:ilvl w:val="0"/>
          <w:numId w:val="5"/>
        </w:numPr>
        <w:ind w:left="540"/>
        <w:rPr>
          <w:rFonts w:asciiTheme="minorHAnsi" w:hAnsiTheme="minorHAnsi" w:cstheme="minorHAnsi"/>
          <w:szCs w:val="20"/>
          <w:lang w:eastAsia="zh-CN"/>
        </w:rPr>
      </w:pPr>
      <w:r w:rsidRPr="0039459B">
        <w:rPr>
          <w:rFonts w:asciiTheme="minorHAnsi" w:hAnsiTheme="minorHAnsi" w:cstheme="minorHAnsi"/>
          <w:szCs w:val="20"/>
          <w:lang w:eastAsia="zh-CN"/>
        </w:rPr>
        <w:t>Provide strategic input into project implementation, including adaptive management measures.</w:t>
      </w:r>
    </w:p>
    <w:p w14:paraId="0E685330" w14:textId="53D4B4AD" w:rsidR="000340EF" w:rsidRPr="0039459B" w:rsidRDefault="000340EF" w:rsidP="0039459B">
      <w:pPr>
        <w:numPr>
          <w:ilvl w:val="0"/>
          <w:numId w:val="5"/>
        </w:numPr>
        <w:ind w:left="540"/>
        <w:rPr>
          <w:rFonts w:asciiTheme="minorHAnsi" w:hAnsiTheme="minorHAnsi" w:cstheme="minorHAnsi"/>
          <w:szCs w:val="20"/>
          <w:lang w:eastAsia="zh-CN"/>
        </w:rPr>
      </w:pPr>
      <w:r w:rsidRPr="0039459B">
        <w:rPr>
          <w:rFonts w:asciiTheme="minorHAnsi" w:hAnsiTheme="minorHAnsi" w:cstheme="minorHAnsi"/>
          <w:szCs w:val="20"/>
          <w:lang w:eastAsia="zh-CN"/>
        </w:rPr>
        <w:t xml:space="preserve">Provide input to the </w:t>
      </w:r>
      <w:r w:rsidR="0039459B" w:rsidRPr="0039459B">
        <w:rPr>
          <w:rFonts w:asciiTheme="minorHAnsi" w:hAnsiTheme="minorHAnsi" w:cstheme="minorHAnsi"/>
          <w:szCs w:val="20"/>
          <w:lang w:eastAsia="zh-CN"/>
        </w:rPr>
        <w:t>T</w:t>
      </w:r>
      <w:r w:rsidRPr="0039459B">
        <w:rPr>
          <w:rFonts w:asciiTheme="minorHAnsi" w:hAnsiTheme="minorHAnsi" w:cstheme="minorHAnsi"/>
          <w:szCs w:val="20"/>
          <w:lang w:eastAsia="zh-CN"/>
        </w:rPr>
        <w:t xml:space="preserve">PM on strategic approach to stakeholder engagement with governmental and non-governmental partners in </w:t>
      </w:r>
      <w:r w:rsidR="00CC727F" w:rsidRPr="0039459B">
        <w:rPr>
          <w:rFonts w:asciiTheme="minorHAnsi" w:hAnsiTheme="minorHAnsi" w:cstheme="minorHAnsi"/>
          <w:szCs w:val="20"/>
          <w:lang w:eastAsia="zh-CN"/>
        </w:rPr>
        <w:t>best practices in agrobiodiversity conservation</w:t>
      </w:r>
      <w:r w:rsidRPr="0039459B">
        <w:rPr>
          <w:rFonts w:asciiTheme="minorHAnsi" w:hAnsiTheme="minorHAnsi" w:cstheme="minorHAnsi"/>
          <w:szCs w:val="20"/>
          <w:lang w:eastAsia="zh-CN"/>
        </w:rPr>
        <w:t>.</w:t>
      </w:r>
    </w:p>
    <w:p w14:paraId="534C11C2" w14:textId="77777777" w:rsidR="000340EF" w:rsidRPr="0039459B" w:rsidRDefault="000340EF" w:rsidP="0039459B">
      <w:pPr>
        <w:numPr>
          <w:ilvl w:val="0"/>
          <w:numId w:val="5"/>
        </w:numPr>
        <w:ind w:left="540"/>
        <w:rPr>
          <w:rFonts w:asciiTheme="minorHAnsi" w:hAnsiTheme="minorHAnsi" w:cstheme="minorHAnsi"/>
          <w:szCs w:val="20"/>
          <w:lang w:eastAsia="zh-CN"/>
        </w:rPr>
      </w:pPr>
      <w:r w:rsidRPr="0039459B">
        <w:rPr>
          <w:rFonts w:asciiTheme="minorHAnsi" w:hAnsiTheme="minorHAnsi" w:cstheme="minorHAnsi"/>
          <w:szCs w:val="20"/>
          <w:lang w:eastAsia="zh-CN"/>
        </w:rPr>
        <w:t>Assist in project risk management, through identifying critical issues, helping to troubleshoot problems and developing mitigation measures.</w:t>
      </w:r>
    </w:p>
    <w:p w14:paraId="28521798" w14:textId="77777777" w:rsidR="000340EF" w:rsidRPr="0039459B" w:rsidRDefault="000340EF" w:rsidP="0039459B">
      <w:pPr>
        <w:numPr>
          <w:ilvl w:val="0"/>
          <w:numId w:val="5"/>
        </w:numPr>
        <w:ind w:left="540"/>
        <w:rPr>
          <w:rFonts w:asciiTheme="minorHAnsi" w:hAnsiTheme="minorHAnsi" w:cstheme="minorHAnsi"/>
          <w:szCs w:val="20"/>
          <w:lang w:eastAsia="zh-CN"/>
        </w:rPr>
      </w:pPr>
      <w:r w:rsidRPr="0039459B">
        <w:rPr>
          <w:rFonts w:asciiTheme="minorHAnsi" w:hAnsiTheme="minorHAnsi" w:cstheme="minorHAnsi"/>
          <w:szCs w:val="20"/>
          <w:lang w:eastAsia="zh-CN"/>
        </w:rPr>
        <w:t>Participate in project meetings, on an as-needed basis.</w:t>
      </w:r>
    </w:p>
    <w:p w14:paraId="705FED12" w14:textId="77777777" w:rsidR="000340EF" w:rsidRPr="0039459B" w:rsidRDefault="000340EF" w:rsidP="0039459B">
      <w:pPr>
        <w:numPr>
          <w:ilvl w:val="0"/>
          <w:numId w:val="5"/>
        </w:numPr>
        <w:ind w:left="540"/>
        <w:rPr>
          <w:rFonts w:asciiTheme="minorHAnsi" w:hAnsiTheme="minorHAnsi" w:cstheme="minorHAnsi"/>
          <w:szCs w:val="20"/>
          <w:lang w:eastAsia="zh-CN"/>
        </w:rPr>
      </w:pPr>
      <w:r w:rsidRPr="0039459B">
        <w:rPr>
          <w:rFonts w:asciiTheme="minorHAnsi" w:hAnsiTheme="minorHAnsi" w:cstheme="minorHAnsi"/>
          <w:szCs w:val="20"/>
          <w:lang w:eastAsia="zh-CN"/>
        </w:rPr>
        <w:t>Work with the PMO to develop clear messaging for project stakeholders.</w:t>
      </w:r>
    </w:p>
    <w:p w14:paraId="2B16B6FD" w14:textId="77777777" w:rsidR="000340EF" w:rsidRPr="0039459B" w:rsidRDefault="000340EF" w:rsidP="0039459B">
      <w:pPr>
        <w:numPr>
          <w:ilvl w:val="0"/>
          <w:numId w:val="5"/>
        </w:numPr>
        <w:ind w:left="540"/>
        <w:rPr>
          <w:rFonts w:asciiTheme="minorHAnsi" w:hAnsiTheme="minorHAnsi" w:cstheme="minorHAnsi"/>
          <w:szCs w:val="20"/>
          <w:lang w:eastAsia="zh-CN"/>
        </w:rPr>
      </w:pPr>
      <w:r w:rsidRPr="0039459B">
        <w:rPr>
          <w:rFonts w:asciiTheme="minorHAnsi" w:hAnsiTheme="minorHAnsi" w:cstheme="minorHAnsi"/>
          <w:szCs w:val="20"/>
          <w:lang w:eastAsia="zh-CN"/>
        </w:rPr>
        <w:t>Strengthen partnerships with leading provincial, national and international institutions and expert groups.</w:t>
      </w:r>
    </w:p>
    <w:p w14:paraId="2176CDAC" w14:textId="77777777" w:rsidR="000340EF" w:rsidRPr="0039459B" w:rsidRDefault="000340EF" w:rsidP="0039459B">
      <w:pPr>
        <w:numPr>
          <w:ilvl w:val="0"/>
          <w:numId w:val="5"/>
        </w:numPr>
        <w:ind w:left="540"/>
        <w:rPr>
          <w:rFonts w:asciiTheme="minorHAnsi" w:hAnsiTheme="minorHAnsi" w:cstheme="minorHAnsi"/>
          <w:szCs w:val="20"/>
          <w:lang w:eastAsia="zh-CN"/>
        </w:rPr>
      </w:pPr>
      <w:r w:rsidRPr="0039459B">
        <w:rPr>
          <w:rFonts w:asciiTheme="minorHAnsi" w:hAnsiTheme="minorHAnsi" w:cstheme="minorHAnsi"/>
          <w:szCs w:val="20"/>
          <w:lang w:eastAsia="zh-CN"/>
        </w:rPr>
        <w:t>Assist in the implementation of knowledge management activities, including distilling and documenting lessons learned, developing strategic messaging for the project.</w:t>
      </w:r>
    </w:p>
    <w:p w14:paraId="65BCF714" w14:textId="77777777" w:rsidR="000340EF" w:rsidRPr="0039459B" w:rsidRDefault="000340EF" w:rsidP="0039459B">
      <w:pPr>
        <w:numPr>
          <w:ilvl w:val="0"/>
          <w:numId w:val="5"/>
        </w:numPr>
        <w:ind w:left="540"/>
        <w:rPr>
          <w:rFonts w:asciiTheme="minorHAnsi" w:hAnsiTheme="minorHAnsi" w:cstheme="minorHAnsi"/>
          <w:szCs w:val="20"/>
          <w:lang w:eastAsia="zh-CN"/>
        </w:rPr>
      </w:pPr>
      <w:r w:rsidRPr="0039459B">
        <w:rPr>
          <w:rFonts w:asciiTheme="minorHAnsi" w:hAnsiTheme="minorHAnsi" w:cstheme="minorHAnsi"/>
          <w:szCs w:val="20"/>
          <w:lang w:eastAsia="zh-CN"/>
        </w:rPr>
        <w:t xml:space="preserve">Facilitate inputs from the </w:t>
      </w:r>
      <w:r w:rsidR="00CC727F" w:rsidRPr="0039459B">
        <w:rPr>
          <w:rFonts w:asciiTheme="minorHAnsi" w:hAnsiTheme="minorHAnsi" w:cstheme="minorHAnsi"/>
          <w:szCs w:val="20"/>
          <w:lang w:eastAsia="zh-CN"/>
        </w:rPr>
        <w:t>GRFA Coordination Committee</w:t>
      </w:r>
      <w:r w:rsidRPr="0039459B">
        <w:rPr>
          <w:rFonts w:asciiTheme="minorHAnsi" w:hAnsiTheme="minorHAnsi" w:cstheme="minorHAnsi"/>
          <w:szCs w:val="20"/>
          <w:lang w:eastAsia="zh-CN"/>
        </w:rPr>
        <w:t>.</w:t>
      </w:r>
    </w:p>
    <w:p w14:paraId="1D5FB1EE" w14:textId="77777777" w:rsidR="000340EF" w:rsidRPr="0039459B" w:rsidRDefault="000340EF" w:rsidP="0039459B">
      <w:pPr>
        <w:numPr>
          <w:ilvl w:val="0"/>
          <w:numId w:val="2"/>
        </w:numPr>
        <w:ind w:left="540"/>
        <w:rPr>
          <w:rFonts w:asciiTheme="minorHAnsi" w:hAnsiTheme="minorHAnsi" w:cstheme="minorHAnsi"/>
          <w:szCs w:val="20"/>
          <w:lang w:eastAsia="zh-CN"/>
        </w:rPr>
      </w:pPr>
      <w:r w:rsidRPr="0039459B">
        <w:rPr>
          <w:rFonts w:asciiTheme="minorHAnsi" w:hAnsiTheme="minorHAnsi" w:cstheme="minorHAnsi"/>
          <w:szCs w:val="20"/>
          <w:lang w:eastAsia="zh-CN"/>
        </w:rPr>
        <w:t xml:space="preserve">Prepare technical documents and terms of reference, reviewing deliverables among the project activities and outputs, </w:t>
      </w:r>
      <w:proofErr w:type="spellStart"/>
      <w:r w:rsidRPr="0039459B">
        <w:rPr>
          <w:rFonts w:asciiTheme="minorHAnsi" w:hAnsiTheme="minorHAnsi" w:cstheme="minorHAnsi"/>
          <w:szCs w:val="20"/>
          <w:lang w:eastAsia="zh-CN"/>
        </w:rPr>
        <w:t>organising</w:t>
      </w:r>
      <w:proofErr w:type="spellEnd"/>
      <w:r w:rsidRPr="0039459B">
        <w:rPr>
          <w:rFonts w:asciiTheme="minorHAnsi" w:hAnsiTheme="minorHAnsi" w:cstheme="minorHAnsi"/>
          <w:szCs w:val="20"/>
          <w:lang w:eastAsia="zh-CN"/>
        </w:rPr>
        <w:t xml:space="preserve"> technical meetings, and providing technical guidance on project activities.</w:t>
      </w:r>
    </w:p>
    <w:p w14:paraId="7B39AE01" w14:textId="77777777" w:rsidR="000340EF" w:rsidRPr="0039459B" w:rsidRDefault="000340EF" w:rsidP="0039459B">
      <w:pPr>
        <w:rPr>
          <w:rFonts w:asciiTheme="minorHAnsi" w:hAnsiTheme="minorHAnsi" w:cstheme="minorHAnsi"/>
          <w:szCs w:val="20"/>
          <w:lang w:eastAsia="zh-CN"/>
        </w:rPr>
      </w:pPr>
    </w:p>
    <w:p w14:paraId="6ED5658E" w14:textId="77777777" w:rsidR="000340EF" w:rsidRPr="0039459B" w:rsidRDefault="000340EF" w:rsidP="0039459B">
      <w:pPr>
        <w:rPr>
          <w:rFonts w:asciiTheme="minorHAnsi" w:hAnsiTheme="minorHAnsi" w:cstheme="minorHAnsi"/>
          <w:szCs w:val="20"/>
          <w:u w:val="single"/>
          <w:lang w:eastAsia="zh-CN"/>
        </w:rPr>
      </w:pPr>
      <w:r w:rsidRPr="0039459B">
        <w:rPr>
          <w:rFonts w:asciiTheme="minorHAnsi" w:hAnsiTheme="minorHAnsi" w:cstheme="minorHAnsi"/>
          <w:szCs w:val="20"/>
          <w:u w:val="single"/>
          <w:lang w:eastAsia="zh-CN"/>
        </w:rPr>
        <w:t xml:space="preserve">Required skills and expertise </w:t>
      </w:r>
    </w:p>
    <w:p w14:paraId="0BA5E8E8" w14:textId="77777777" w:rsidR="000340EF" w:rsidRPr="0039459B" w:rsidRDefault="000340EF" w:rsidP="0039459B">
      <w:pPr>
        <w:numPr>
          <w:ilvl w:val="0"/>
          <w:numId w:val="1"/>
        </w:numPr>
        <w:ind w:left="540"/>
        <w:rPr>
          <w:rFonts w:asciiTheme="minorHAnsi" w:hAnsiTheme="minorHAnsi" w:cstheme="minorHAnsi"/>
          <w:szCs w:val="20"/>
          <w:lang w:eastAsia="zh-CN"/>
        </w:rPr>
      </w:pPr>
      <w:r w:rsidRPr="0039459B">
        <w:rPr>
          <w:rFonts w:asciiTheme="minorHAnsi" w:hAnsiTheme="minorHAnsi" w:cstheme="minorHAnsi"/>
          <w:szCs w:val="20"/>
          <w:lang w:eastAsia="zh-CN"/>
        </w:rPr>
        <w:t>A university degree (MSc or PhD) in a subject related to</w:t>
      </w:r>
      <w:r w:rsidR="00CC727F" w:rsidRPr="0039459B">
        <w:rPr>
          <w:rFonts w:asciiTheme="minorHAnsi" w:hAnsiTheme="minorHAnsi" w:cstheme="minorHAnsi"/>
          <w:szCs w:val="20"/>
          <w:lang w:eastAsia="zh-CN"/>
        </w:rPr>
        <w:t xml:space="preserve"> agrobiodiversity,</w:t>
      </w:r>
      <w:r w:rsidRPr="0039459B">
        <w:rPr>
          <w:rFonts w:asciiTheme="minorHAnsi" w:hAnsiTheme="minorHAnsi" w:cstheme="minorHAnsi"/>
          <w:szCs w:val="20"/>
          <w:lang w:eastAsia="zh-CN"/>
        </w:rPr>
        <w:t xml:space="preserve"> natural resource management or environmental sciences.</w:t>
      </w:r>
    </w:p>
    <w:p w14:paraId="76E4CA8B" w14:textId="77777777" w:rsidR="000340EF" w:rsidRPr="0039459B" w:rsidRDefault="000340EF" w:rsidP="0039459B">
      <w:pPr>
        <w:numPr>
          <w:ilvl w:val="0"/>
          <w:numId w:val="1"/>
        </w:numPr>
        <w:ind w:left="540"/>
        <w:rPr>
          <w:rFonts w:asciiTheme="minorHAnsi" w:hAnsiTheme="minorHAnsi" w:cstheme="minorHAnsi"/>
          <w:szCs w:val="20"/>
          <w:lang w:eastAsia="zh-CN"/>
        </w:rPr>
      </w:pPr>
      <w:r w:rsidRPr="0039459B">
        <w:rPr>
          <w:rFonts w:asciiTheme="minorHAnsi" w:hAnsiTheme="minorHAnsi" w:cstheme="minorHAnsi"/>
          <w:szCs w:val="20"/>
          <w:lang w:eastAsia="zh-CN"/>
        </w:rPr>
        <w:t xml:space="preserve">At least 15 years of experience in </w:t>
      </w:r>
      <w:r w:rsidR="00CC727F" w:rsidRPr="0039459B">
        <w:rPr>
          <w:rFonts w:asciiTheme="minorHAnsi" w:hAnsiTheme="minorHAnsi" w:cstheme="minorHAnsi"/>
          <w:szCs w:val="20"/>
          <w:lang w:eastAsia="zh-CN"/>
        </w:rPr>
        <w:t>agrobiodiversity</w:t>
      </w:r>
      <w:r w:rsidRPr="0039459B">
        <w:rPr>
          <w:rFonts w:asciiTheme="minorHAnsi" w:hAnsiTheme="minorHAnsi" w:cstheme="minorHAnsi"/>
          <w:szCs w:val="20"/>
          <w:lang w:eastAsia="zh-CN"/>
        </w:rPr>
        <w:t xml:space="preserve"> management (preferably in the context </w:t>
      </w:r>
      <w:r w:rsidR="00CC727F" w:rsidRPr="0039459B">
        <w:rPr>
          <w:rFonts w:asciiTheme="minorHAnsi" w:hAnsiTheme="minorHAnsi" w:cstheme="minorHAnsi"/>
          <w:szCs w:val="20"/>
          <w:lang w:eastAsia="zh-CN"/>
        </w:rPr>
        <w:t xml:space="preserve">of Hubei </w:t>
      </w:r>
      <w:r w:rsidRPr="0039459B">
        <w:rPr>
          <w:rFonts w:asciiTheme="minorHAnsi" w:hAnsiTheme="minorHAnsi" w:cstheme="minorHAnsi"/>
          <w:szCs w:val="20"/>
          <w:lang w:eastAsia="zh-CN"/>
        </w:rPr>
        <w:t>Province).</w:t>
      </w:r>
    </w:p>
    <w:p w14:paraId="423B3487" w14:textId="77777777" w:rsidR="000340EF" w:rsidRPr="0039459B" w:rsidRDefault="000340EF" w:rsidP="0039459B">
      <w:pPr>
        <w:numPr>
          <w:ilvl w:val="0"/>
          <w:numId w:val="1"/>
        </w:numPr>
        <w:ind w:left="540"/>
        <w:rPr>
          <w:rFonts w:asciiTheme="minorHAnsi" w:hAnsiTheme="minorHAnsi" w:cstheme="minorHAnsi"/>
          <w:szCs w:val="20"/>
          <w:lang w:eastAsia="zh-CN"/>
        </w:rPr>
      </w:pPr>
      <w:r w:rsidRPr="0039459B">
        <w:rPr>
          <w:rFonts w:asciiTheme="minorHAnsi" w:hAnsiTheme="minorHAnsi" w:cstheme="minorHAnsi"/>
          <w:szCs w:val="20"/>
          <w:lang w:eastAsia="zh-CN"/>
        </w:rPr>
        <w:t xml:space="preserve">At least 10 years of experience working with institutions that are concerned with </w:t>
      </w:r>
      <w:r w:rsidR="00CC727F" w:rsidRPr="0039459B">
        <w:rPr>
          <w:rFonts w:asciiTheme="minorHAnsi" w:hAnsiTheme="minorHAnsi" w:cstheme="minorHAnsi"/>
          <w:szCs w:val="20"/>
          <w:lang w:eastAsia="zh-CN"/>
        </w:rPr>
        <w:t>agrobiodiversity</w:t>
      </w:r>
      <w:r w:rsidRPr="0039459B">
        <w:rPr>
          <w:rFonts w:asciiTheme="minorHAnsi" w:hAnsiTheme="minorHAnsi" w:cstheme="minorHAnsi"/>
          <w:szCs w:val="20"/>
          <w:lang w:eastAsia="zh-CN"/>
        </w:rPr>
        <w:t xml:space="preserve"> management.</w:t>
      </w:r>
    </w:p>
    <w:p w14:paraId="745AE699" w14:textId="77777777" w:rsidR="000340EF" w:rsidRPr="0039459B" w:rsidRDefault="000340EF" w:rsidP="0039459B">
      <w:pPr>
        <w:numPr>
          <w:ilvl w:val="0"/>
          <w:numId w:val="1"/>
        </w:numPr>
        <w:ind w:left="540"/>
        <w:rPr>
          <w:rFonts w:asciiTheme="minorHAnsi" w:hAnsiTheme="minorHAnsi" w:cstheme="minorHAnsi"/>
          <w:szCs w:val="20"/>
          <w:lang w:eastAsia="zh-CN"/>
        </w:rPr>
      </w:pPr>
      <w:r w:rsidRPr="0039459B">
        <w:rPr>
          <w:rFonts w:asciiTheme="minorHAnsi" w:hAnsiTheme="minorHAnsi" w:cstheme="minorHAnsi"/>
          <w:szCs w:val="20"/>
          <w:lang w:eastAsia="zh-CN"/>
        </w:rPr>
        <w:t>At least 10 years of demonstrable chief technical advisory experience.</w:t>
      </w:r>
    </w:p>
    <w:p w14:paraId="5E4D6754" w14:textId="77777777" w:rsidR="000340EF" w:rsidRPr="0039459B" w:rsidRDefault="000340EF" w:rsidP="0039459B">
      <w:pPr>
        <w:rPr>
          <w:rFonts w:asciiTheme="minorHAnsi" w:hAnsiTheme="minorHAnsi" w:cstheme="minorHAnsi"/>
          <w:szCs w:val="20"/>
          <w:u w:val="single"/>
          <w:lang w:eastAsia="zh-CN"/>
        </w:rPr>
      </w:pPr>
    </w:p>
    <w:p w14:paraId="5A81E325" w14:textId="77777777" w:rsidR="000340EF" w:rsidRPr="0039459B" w:rsidRDefault="000340EF" w:rsidP="0039459B">
      <w:pPr>
        <w:rPr>
          <w:rFonts w:asciiTheme="minorHAnsi" w:hAnsiTheme="minorHAnsi" w:cstheme="minorHAnsi"/>
          <w:szCs w:val="20"/>
          <w:u w:val="single"/>
          <w:lang w:eastAsia="zh-CN"/>
        </w:rPr>
      </w:pPr>
      <w:r w:rsidRPr="0039459B">
        <w:rPr>
          <w:rFonts w:asciiTheme="minorHAnsi" w:hAnsiTheme="minorHAnsi" w:cstheme="minorHAnsi"/>
          <w:szCs w:val="20"/>
          <w:u w:val="single"/>
          <w:lang w:eastAsia="zh-CN"/>
        </w:rPr>
        <w:t>Competencies</w:t>
      </w:r>
    </w:p>
    <w:p w14:paraId="43F3F648" w14:textId="77777777" w:rsidR="000340EF" w:rsidRPr="0039459B" w:rsidRDefault="000340EF" w:rsidP="0039459B">
      <w:pPr>
        <w:numPr>
          <w:ilvl w:val="0"/>
          <w:numId w:val="3"/>
        </w:numPr>
        <w:ind w:left="540"/>
        <w:rPr>
          <w:rFonts w:asciiTheme="minorHAnsi" w:hAnsiTheme="minorHAnsi" w:cstheme="minorHAnsi"/>
          <w:szCs w:val="20"/>
          <w:lang w:eastAsia="zh-CN"/>
        </w:rPr>
      </w:pPr>
      <w:r w:rsidRPr="0039459B">
        <w:rPr>
          <w:rFonts w:asciiTheme="minorHAnsi" w:hAnsiTheme="minorHAnsi" w:cstheme="minorHAnsi"/>
          <w:szCs w:val="20"/>
          <w:lang w:eastAsia="zh-CN"/>
        </w:rPr>
        <w:t xml:space="preserve">Strong knowledge about the political and socio-economic context related to </w:t>
      </w:r>
      <w:r w:rsidR="00CC727F" w:rsidRPr="0039459B">
        <w:rPr>
          <w:rFonts w:asciiTheme="minorHAnsi" w:hAnsiTheme="minorHAnsi" w:cstheme="minorHAnsi"/>
          <w:szCs w:val="20"/>
          <w:lang w:eastAsia="zh-CN"/>
        </w:rPr>
        <w:t>agrobiodiversity</w:t>
      </w:r>
      <w:r w:rsidRPr="0039459B">
        <w:rPr>
          <w:rFonts w:asciiTheme="minorHAnsi" w:hAnsiTheme="minorHAnsi" w:cstheme="minorHAnsi"/>
          <w:szCs w:val="20"/>
          <w:lang w:eastAsia="zh-CN"/>
        </w:rPr>
        <w:t xml:space="preserve"> in </w:t>
      </w:r>
      <w:r w:rsidR="00CC727F" w:rsidRPr="0039459B">
        <w:rPr>
          <w:rFonts w:asciiTheme="minorHAnsi" w:hAnsiTheme="minorHAnsi" w:cstheme="minorHAnsi"/>
          <w:szCs w:val="20"/>
          <w:lang w:eastAsia="zh-CN"/>
        </w:rPr>
        <w:t>Hubei</w:t>
      </w:r>
      <w:r w:rsidRPr="0039459B">
        <w:rPr>
          <w:rFonts w:asciiTheme="minorHAnsi" w:hAnsiTheme="minorHAnsi" w:cstheme="minorHAnsi"/>
          <w:szCs w:val="20"/>
          <w:lang w:eastAsia="zh-CN"/>
        </w:rPr>
        <w:t xml:space="preserve"> Province and in China in general.</w:t>
      </w:r>
    </w:p>
    <w:p w14:paraId="013BFAF5" w14:textId="77777777" w:rsidR="000340EF" w:rsidRPr="0039459B" w:rsidRDefault="000340EF" w:rsidP="0039459B">
      <w:pPr>
        <w:numPr>
          <w:ilvl w:val="0"/>
          <w:numId w:val="3"/>
        </w:numPr>
        <w:ind w:left="540"/>
        <w:rPr>
          <w:rFonts w:asciiTheme="minorHAnsi" w:hAnsiTheme="minorHAnsi" w:cstheme="minorHAnsi"/>
          <w:szCs w:val="20"/>
          <w:lang w:eastAsia="zh-CN"/>
        </w:rPr>
      </w:pPr>
      <w:r w:rsidRPr="0039459B">
        <w:rPr>
          <w:rFonts w:asciiTheme="minorHAnsi" w:hAnsiTheme="minorHAnsi" w:cstheme="minorHAnsi"/>
          <w:szCs w:val="20"/>
          <w:lang w:eastAsia="zh-CN"/>
        </w:rPr>
        <w:t>Ability to lead on strategic planning, change processes, results-based management and reporting.</w:t>
      </w:r>
    </w:p>
    <w:p w14:paraId="75173176" w14:textId="77777777" w:rsidR="000340EF" w:rsidRPr="0039459B" w:rsidRDefault="000340EF" w:rsidP="0039459B">
      <w:pPr>
        <w:numPr>
          <w:ilvl w:val="0"/>
          <w:numId w:val="3"/>
        </w:numPr>
        <w:ind w:left="540"/>
        <w:rPr>
          <w:rFonts w:asciiTheme="minorHAnsi" w:hAnsiTheme="minorHAnsi" w:cstheme="minorHAnsi"/>
          <w:szCs w:val="20"/>
          <w:lang w:eastAsia="zh-CN"/>
        </w:rPr>
      </w:pPr>
      <w:r w:rsidRPr="0039459B">
        <w:rPr>
          <w:rFonts w:asciiTheme="minorHAnsi" w:hAnsiTheme="minorHAnsi" w:cstheme="minorHAnsi"/>
          <w:szCs w:val="20"/>
          <w:lang w:eastAsia="zh-CN"/>
        </w:rPr>
        <w:t>Good interpersonal and communication skills.</w:t>
      </w:r>
    </w:p>
    <w:p w14:paraId="15D17F5F" w14:textId="77777777" w:rsidR="000340EF" w:rsidRPr="0039459B" w:rsidRDefault="000340EF" w:rsidP="0039459B">
      <w:pPr>
        <w:numPr>
          <w:ilvl w:val="0"/>
          <w:numId w:val="3"/>
        </w:numPr>
        <w:ind w:left="540"/>
        <w:rPr>
          <w:rFonts w:asciiTheme="minorHAnsi" w:hAnsiTheme="minorHAnsi" w:cstheme="minorHAnsi"/>
          <w:szCs w:val="20"/>
          <w:lang w:eastAsia="zh-CN"/>
        </w:rPr>
      </w:pPr>
      <w:r w:rsidRPr="0039459B">
        <w:rPr>
          <w:rFonts w:asciiTheme="minorHAnsi" w:hAnsiTheme="minorHAnsi" w:cstheme="minorHAnsi"/>
          <w:szCs w:val="20"/>
          <w:lang w:eastAsia="zh-CN"/>
        </w:rPr>
        <w:t>Ability to work independently and in teams.</w:t>
      </w:r>
    </w:p>
    <w:p w14:paraId="21101623" w14:textId="77777777" w:rsidR="000340EF" w:rsidRPr="0039459B" w:rsidRDefault="000340EF" w:rsidP="0039459B">
      <w:pPr>
        <w:numPr>
          <w:ilvl w:val="0"/>
          <w:numId w:val="3"/>
        </w:numPr>
        <w:ind w:left="540"/>
        <w:rPr>
          <w:rFonts w:asciiTheme="minorHAnsi" w:hAnsiTheme="minorHAnsi" w:cstheme="minorHAnsi"/>
          <w:szCs w:val="20"/>
          <w:lang w:eastAsia="zh-CN"/>
        </w:rPr>
      </w:pPr>
      <w:r w:rsidRPr="0039459B">
        <w:rPr>
          <w:rFonts w:asciiTheme="minorHAnsi" w:hAnsiTheme="minorHAnsi" w:cstheme="minorHAnsi"/>
          <w:szCs w:val="20"/>
          <w:lang w:eastAsia="zh-CN"/>
        </w:rPr>
        <w:t>Excellent collaborative work style.</w:t>
      </w:r>
    </w:p>
    <w:p w14:paraId="012E0028" w14:textId="77777777" w:rsidR="000340EF" w:rsidRPr="0039459B" w:rsidRDefault="000340EF" w:rsidP="0039459B">
      <w:pPr>
        <w:numPr>
          <w:ilvl w:val="0"/>
          <w:numId w:val="3"/>
        </w:numPr>
        <w:ind w:left="540"/>
        <w:rPr>
          <w:rFonts w:asciiTheme="minorHAnsi" w:hAnsiTheme="minorHAnsi" w:cstheme="minorHAnsi"/>
          <w:szCs w:val="20"/>
          <w:lang w:eastAsia="zh-CN"/>
        </w:rPr>
      </w:pPr>
      <w:r w:rsidRPr="0039459B">
        <w:rPr>
          <w:rFonts w:asciiTheme="minorHAnsi" w:hAnsiTheme="minorHAnsi" w:cstheme="minorHAnsi"/>
          <w:szCs w:val="20"/>
          <w:lang w:eastAsia="zh-CN"/>
        </w:rPr>
        <w:t>Constructive advocacy skills.</w:t>
      </w:r>
    </w:p>
    <w:p w14:paraId="5CC89DED" w14:textId="77777777" w:rsidR="000340EF" w:rsidRPr="0039459B" w:rsidRDefault="000340EF" w:rsidP="0039459B">
      <w:pPr>
        <w:numPr>
          <w:ilvl w:val="0"/>
          <w:numId w:val="1"/>
        </w:numPr>
        <w:ind w:left="540"/>
        <w:rPr>
          <w:rFonts w:asciiTheme="minorHAnsi" w:hAnsiTheme="minorHAnsi" w:cstheme="minorHAnsi"/>
          <w:szCs w:val="20"/>
          <w:lang w:eastAsia="zh-CN"/>
        </w:rPr>
      </w:pPr>
      <w:r w:rsidRPr="0039459B">
        <w:rPr>
          <w:rFonts w:asciiTheme="minorHAnsi" w:hAnsiTheme="minorHAnsi" w:cstheme="minorHAnsi"/>
          <w:szCs w:val="20"/>
          <w:lang w:eastAsia="zh-CN"/>
        </w:rPr>
        <w:t>Ability to coordinate and supervise multiple responsible parties in their implementation of technical activities in partnership with a variety of subnational stakeholder groups, including community and government.</w:t>
      </w:r>
    </w:p>
    <w:p w14:paraId="175F6B10" w14:textId="77777777" w:rsidR="000340EF" w:rsidRPr="0039459B" w:rsidRDefault="000340EF" w:rsidP="0039459B">
      <w:pPr>
        <w:numPr>
          <w:ilvl w:val="0"/>
          <w:numId w:val="1"/>
        </w:numPr>
        <w:ind w:left="540"/>
        <w:rPr>
          <w:rFonts w:asciiTheme="minorHAnsi" w:hAnsiTheme="minorHAnsi" w:cstheme="minorHAnsi"/>
          <w:szCs w:val="20"/>
          <w:lang w:eastAsia="zh-CN"/>
        </w:rPr>
      </w:pPr>
      <w:r w:rsidRPr="0039459B">
        <w:rPr>
          <w:rFonts w:asciiTheme="minorHAnsi" w:hAnsiTheme="minorHAnsi" w:cstheme="minorHAnsi"/>
          <w:szCs w:val="20"/>
          <w:lang w:eastAsia="zh-CN"/>
        </w:rPr>
        <w:t xml:space="preserve">Native Chinese language skills, with excellent command of English </w:t>
      </w:r>
      <w:r w:rsidRPr="0039459B">
        <w:rPr>
          <w:rFonts w:asciiTheme="minorHAnsi" w:hAnsiTheme="minorHAnsi" w:cstheme="minorHAnsi"/>
          <w:szCs w:val="20"/>
        </w:rPr>
        <w:t>(writing, speaking and reading).</w:t>
      </w:r>
    </w:p>
    <w:p w14:paraId="429AFB36" w14:textId="77777777" w:rsidR="000340EF" w:rsidRPr="0039459B" w:rsidRDefault="000340EF" w:rsidP="0039459B">
      <w:pPr>
        <w:spacing w:after="120"/>
        <w:ind w:left="450"/>
        <w:rPr>
          <w:rFonts w:asciiTheme="minorHAnsi" w:hAnsiTheme="minorHAnsi" w:cstheme="minorHAnsi"/>
          <w:szCs w:val="20"/>
        </w:rPr>
      </w:pPr>
      <w:r w:rsidRPr="0039459B">
        <w:rPr>
          <w:rFonts w:asciiTheme="minorHAnsi" w:hAnsiTheme="minorHAnsi" w:cstheme="minorHAnsi"/>
          <w:b/>
          <w:szCs w:val="20"/>
        </w:rPr>
        <w:br w:type="page"/>
      </w:r>
    </w:p>
    <w:p w14:paraId="4EA41B83" w14:textId="22242F1C" w:rsidR="000340EF" w:rsidRPr="0039459B" w:rsidRDefault="000340EF" w:rsidP="0039459B">
      <w:pPr>
        <w:spacing w:after="120"/>
        <w:rPr>
          <w:rFonts w:asciiTheme="minorHAnsi" w:hAnsiTheme="minorHAnsi" w:cstheme="minorHAnsi"/>
          <w:b/>
          <w:szCs w:val="20"/>
        </w:rPr>
      </w:pPr>
      <w:r w:rsidRPr="0039459B">
        <w:rPr>
          <w:rFonts w:asciiTheme="minorHAnsi" w:hAnsiTheme="minorHAnsi" w:cstheme="minorHAnsi"/>
          <w:b/>
          <w:szCs w:val="20"/>
        </w:rPr>
        <w:t>Project Assistant/Finance Officer</w:t>
      </w:r>
      <w:r w:rsidR="00F86D82" w:rsidRPr="0039459B">
        <w:rPr>
          <w:rFonts w:asciiTheme="minorHAnsi" w:hAnsiTheme="minorHAnsi" w:cstheme="minorHAnsi"/>
          <w:b/>
          <w:szCs w:val="20"/>
        </w:rPr>
        <w:t xml:space="preserve"> </w:t>
      </w:r>
    </w:p>
    <w:p w14:paraId="52CC1CF4" w14:textId="0A264F30" w:rsidR="000340EF" w:rsidRPr="0039459B" w:rsidRDefault="000340EF" w:rsidP="0039459B">
      <w:pPr>
        <w:pStyle w:val="ListParagraph"/>
        <w:numPr>
          <w:ilvl w:val="0"/>
          <w:numId w:val="38"/>
        </w:numPr>
        <w:spacing w:line="256" w:lineRule="auto"/>
        <w:rPr>
          <w:rFonts w:asciiTheme="minorHAnsi" w:hAnsiTheme="minorHAnsi" w:cstheme="minorHAnsi"/>
          <w:sz w:val="20"/>
          <w:szCs w:val="20"/>
        </w:rPr>
      </w:pPr>
      <w:r w:rsidRPr="0039459B">
        <w:rPr>
          <w:rFonts w:asciiTheme="minorHAnsi" w:hAnsiTheme="minorHAnsi" w:cstheme="minorHAnsi"/>
          <w:sz w:val="20"/>
          <w:szCs w:val="20"/>
        </w:rPr>
        <w:t xml:space="preserve">Under the guidance and supervision of the </w:t>
      </w:r>
      <w:r w:rsidR="00473DDC" w:rsidRPr="0039459B">
        <w:rPr>
          <w:rFonts w:asciiTheme="minorHAnsi" w:hAnsiTheme="minorHAnsi" w:cstheme="minorHAnsi"/>
          <w:sz w:val="20"/>
          <w:szCs w:val="20"/>
          <w:highlight w:val="cyan"/>
        </w:rPr>
        <w:t>Technical</w:t>
      </w:r>
      <w:r w:rsidR="00473DDC" w:rsidRPr="0039459B">
        <w:rPr>
          <w:rFonts w:asciiTheme="minorHAnsi" w:hAnsiTheme="minorHAnsi" w:cstheme="minorHAnsi"/>
          <w:sz w:val="20"/>
          <w:szCs w:val="20"/>
        </w:rPr>
        <w:t xml:space="preserve"> </w:t>
      </w:r>
      <w:r w:rsidRPr="0039459B">
        <w:rPr>
          <w:rFonts w:asciiTheme="minorHAnsi" w:hAnsiTheme="minorHAnsi" w:cstheme="minorHAnsi"/>
          <w:sz w:val="20"/>
          <w:szCs w:val="20"/>
        </w:rPr>
        <w:t xml:space="preserve">Project Manager, the Project Assistant/Finance Officer </w:t>
      </w:r>
      <w:r w:rsidRPr="0039459B">
        <w:rPr>
          <w:rFonts w:asciiTheme="minorHAnsi" w:hAnsiTheme="minorHAnsi" w:cstheme="minorHAnsi"/>
          <w:sz w:val="20"/>
          <w:szCs w:val="20"/>
          <w:highlight w:val="cyan"/>
        </w:rPr>
        <w:t xml:space="preserve">will </w:t>
      </w:r>
      <w:r w:rsidR="006A26CE" w:rsidRPr="0039459B">
        <w:rPr>
          <w:rFonts w:asciiTheme="minorHAnsi" w:hAnsiTheme="minorHAnsi" w:cstheme="minorHAnsi"/>
          <w:sz w:val="20"/>
          <w:szCs w:val="20"/>
          <w:highlight w:val="cyan"/>
        </w:rPr>
        <w:t>assist</w:t>
      </w:r>
      <w:r w:rsidR="00787564" w:rsidRPr="0039459B">
        <w:rPr>
          <w:rFonts w:asciiTheme="minorHAnsi" w:hAnsiTheme="minorHAnsi" w:cstheme="minorHAnsi"/>
          <w:sz w:val="20"/>
          <w:szCs w:val="20"/>
          <w:highlight w:val="cyan"/>
        </w:rPr>
        <w:t xml:space="preserve"> </w:t>
      </w:r>
      <w:r w:rsidR="00CE6431" w:rsidRPr="0039459B">
        <w:rPr>
          <w:rFonts w:asciiTheme="minorHAnsi" w:hAnsiTheme="minorHAnsi" w:cstheme="minorHAnsi"/>
          <w:sz w:val="20"/>
          <w:szCs w:val="20"/>
          <w:highlight w:val="cyan"/>
        </w:rPr>
        <w:t xml:space="preserve">the Project </w:t>
      </w:r>
      <w:r w:rsidR="00787564" w:rsidRPr="0039459B">
        <w:rPr>
          <w:rFonts w:asciiTheme="minorHAnsi" w:hAnsiTheme="minorHAnsi" w:cstheme="minorHAnsi"/>
          <w:sz w:val="20"/>
          <w:szCs w:val="20"/>
          <w:highlight w:val="cyan"/>
        </w:rPr>
        <w:t xml:space="preserve">M&amp;E Specialist </w:t>
      </w:r>
      <w:r w:rsidR="00F04AC4" w:rsidRPr="0039459B">
        <w:rPr>
          <w:rFonts w:asciiTheme="minorHAnsi" w:hAnsiTheme="minorHAnsi" w:cstheme="minorHAnsi"/>
          <w:sz w:val="20"/>
          <w:szCs w:val="20"/>
          <w:highlight w:val="cyan"/>
        </w:rPr>
        <w:t>in</w:t>
      </w:r>
      <w:r w:rsidR="00787564" w:rsidRPr="0039459B">
        <w:rPr>
          <w:rFonts w:asciiTheme="minorHAnsi" w:hAnsiTheme="minorHAnsi" w:cstheme="minorHAnsi"/>
          <w:sz w:val="20"/>
          <w:szCs w:val="20"/>
          <w:highlight w:val="cyan"/>
        </w:rPr>
        <w:t xml:space="preserve"> coordinat</w:t>
      </w:r>
      <w:r w:rsidR="00F04AC4" w:rsidRPr="0039459B">
        <w:rPr>
          <w:rFonts w:asciiTheme="minorHAnsi" w:hAnsiTheme="minorHAnsi" w:cstheme="minorHAnsi"/>
          <w:sz w:val="20"/>
          <w:szCs w:val="20"/>
          <w:highlight w:val="cyan"/>
        </w:rPr>
        <w:t>ing</w:t>
      </w:r>
      <w:r w:rsidR="00787564" w:rsidRPr="0039459B">
        <w:rPr>
          <w:rFonts w:asciiTheme="minorHAnsi" w:hAnsiTheme="minorHAnsi" w:cstheme="minorHAnsi"/>
          <w:sz w:val="20"/>
          <w:szCs w:val="20"/>
          <w:highlight w:val="cyan"/>
        </w:rPr>
        <w:t xml:space="preserve"> project </w:t>
      </w:r>
      <w:r w:rsidR="006A26CE" w:rsidRPr="0039459B">
        <w:rPr>
          <w:rFonts w:asciiTheme="minorHAnsi" w:hAnsiTheme="minorHAnsi" w:cstheme="minorHAnsi"/>
          <w:sz w:val="20"/>
          <w:szCs w:val="20"/>
          <w:highlight w:val="cyan"/>
        </w:rPr>
        <w:t>M&amp;E activities</w:t>
      </w:r>
      <w:r w:rsidR="001567EC" w:rsidRPr="0039459B">
        <w:rPr>
          <w:rFonts w:asciiTheme="minorHAnsi" w:hAnsiTheme="minorHAnsi" w:cstheme="minorHAnsi"/>
          <w:sz w:val="20"/>
          <w:szCs w:val="20"/>
          <w:highlight w:val="cyan"/>
        </w:rPr>
        <w:t xml:space="preserve"> and</w:t>
      </w:r>
      <w:r w:rsidR="00787564" w:rsidRPr="0039459B">
        <w:rPr>
          <w:rFonts w:asciiTheme="minorHAnsi" w:hAnsiTheme="minorHAnsi" w:cstheme="minorHAnsi"/>
          <w:sz w:val="20"/>
          <w:szCs w:val="20"/>
          <w:highlight w:val="cyan"/>
        </w:rPr>
        <w:t xml:space="preserve"> </w:t>
      </w:r>
      <w:r w:rsidR="00CE6431" w:rsidRPr="0039459B">
        <w:rPr>
          <w:rFonts w:asciiTheme="minorHAnsi" w:hAnsiTheme="minorHAnsi" w:cstheme="minorHAnsi"/>
          <w:sz w:val="20"/>
          <w:szCs w:val="20"/>
          <w:highlight w:val="cyan"/>
        </w:rPr>
        <w:t>support</w:t>
      </w:r>
      <w:r w:rsidRPr="0039459B">
        <w:rPr>
          <w:rFonts w:asciiTheme="minorHAnsi" w:hAnsiTheme="minorHAnsi" w:cstheme="minorHAnsi"/>
          <w:sz w:val="20"/>
          <w:szCs w:val="20"/>
          <w:highlight w:val="cyan"/>
        </w:rPr>
        <w:t xml:space="preserve"> the </w:t>
      </w:r>
      <w:r w:rsidR="00473DDC" w:rsidRPr="0039459B">
        <w:rPr>
          <w:rFonts w:asciiTheme="minorHAnsi" w:hAnsiTheme="minorHAnsi" w:cstheme="minorHAnsi"/>
          <w:sz w:val="20"/>
          <w:szCs w:val="20"/>
          <w:highlight w:val="cyan"/>
        </w:rPr>
        <w:t xml:space="preserve">Technical </w:t>
      </w:r>
      <w:r w:rsidRPr="0039459B">
        <w:rPr>
          <w:rFonts w:asciiTheme="minorHAnsi" w:hAnsiTheme="minorHAnsi" w:cstheme="minorHAnsi"/>
          <w:sz w:val="20"/>
          <w:szCs w:val="20"/>
          <w:highlight w:val="cyan"/>
        </w:rPr>
        <w:t xml:space="preserve">Project Manager in </w:t>
      </w:r>
      <w:r w:rsidRPr="0039459B">
        <w:rPr>
          <w:rFonts w:asciiTheme="minorHAnsi" w:hAnsiTheme="minorHAnsi" w:cstheme="minorHAnsi"/>
          <w:sz w:val="20"/>
          <w:szCs w:val="20"/>
        </w:rPr>
        <w:t>day-to-day management and oversight of project activities.</w:t>
      </w:r>
    </w:p>
    <w:p w14:paraId="7B7F9880" w14:textId="78E39654" w:rsidR="000340EF" w:rsidRPr="0039459B" w:rsidRDefault="000340EF" w:rsidP="0039459B">
      <w:pPr>
        <w:pStyle w:val="ListParagraph"/>
        <w:numPr>
          <w:ilvl w:val="0"/>
          <w:numId w:val="38"/>
        </w:numPr>
        <w:spacing w:line="256" w:lineRule="auto"/>
        <w:rPr>
          <w:rFonts w:asciiTheme="minorHAnsi" w:hAnsiTheme="minorHAnsi" w:cstheme="minorHAnsi"/>
          <w:sz w:val="20"/>
          <w:szCs w:val="20"/>
        </w:rPr>
      </w:pPr>
      <w:r w:rsidRPr="0039459B">
        <w:rPr>
          <w:rFonts w:asciiTheme="minorHAnsi" w:hAnsiTheme="minorHAnsi" w:cstheme="minorHAnsi"/>
          <w:sz w:val="20"/>
          <w:szCs w:val="20"/>
        </w:rPr>
        <w:t xml:space="preserve">Keep records of project funds and expenditures and ensure all project-related financial documentation are well maintained and readily available when required by the </w:t>
      </w:r>
      <w:r w:rsidR="00473DDC" w:rsidRPr="0039459B">
        <w:rPr>
          <w:rFonts w:asciiTheme="minorHAnsi" w:hAnsiTheme="minorHAnsi" w:cstheme="minorHAnsi"/>
          <w:sz w:val="20"/>
          <w:szCs w:val="20"/>
          <w:highlight w:val="cyan"/>
        </w:rPr>
        <w:t>Technical</w:t>
      </w:r>
      <w:r w:rsidR="00473DDC" w:rsidRPr="0039459B">
        <w:rPr>
          <w:rFonts w:asciiTheme="minorHAnsi" w:hAnsiTheme="minorHAnsi" w:cstheme="minorHAnsi"/>
          <w:sz w:val="20"/>
          <w:szCs w:val="20"/>
        </w:rPr>
        <w:t xml:space="preserve"> </w:t>
      </w:r>
      <w:r w:rsidRPr="0039459B">
        <w:rPr>
          <w:rFonts w:asciiTheme="minorHAnsi" w:hAnsiTheme="minorHAnsi" w:cstheme="minorHAnsi"/>
          <w:sz w:val="20"/>
          <w:szCs w:val="20"/>
        </w:rPr>
        <w:t>Project Manager.</w:t>
      </w:r>
    </w:p>
    <w:p w14:paraId="690A5ADD" w14:textId="1F14935B" w:rsidR="000340EF" w:rsidRPr="0039459B" w:rsidRDefault="000340EF" w:rsidP="0039459B">
      <w:pPr>
        <w:pStyle w:val="ListParagraph"/>
        <w:numPr>
          <w:ilvl w:val="0"/>
          <w:numId w:val="38"/>
        </w:numPr>
        <w:spacing w:line="256" w:lineRule="auto"/>
        <w:rPr>
          <w:rFonts w:asciiTheme="minorHAnsi" w:hAnsiTheme="minorHAnsi" w:cstheme="minorHAnsi"/>
          <w:sz w:val="20"/>
          <w:szCs w:val="20"/>
        </w:rPr>
      </w:pPr>
      <w:r w:rsidRPr="0039459B">
        <w:rPr>
          <w:rFonts w:asciiTheme="minorHAnsi" w:hAnsiTheme="minorHAnsi" w:cstheme="minorHAnsi"/>
          <w:sz w:val="20"/>
          <w:szCs w:val="20"/>
        </w:rPr>
        <w:t>Assist in procurement of goods and services for implementation of project activities.</w:t>
      </w:r>
    </w:p>
    <w:p w14:paraId="5F710041" w14:textId="5DC7DEC6" w:rsidR="000340EF" w:rsidRPr="0039459B" w:rsidRDefault="007908A3" w:rsidP="0039459B">
      <w:pPr>
        <w:pStyle w:val="ListParagraph"/>
        <w:numPr>
          <w:ilvl w:val="0"/>
          <w:numId w:val="38"/>
        </w:numPr>
        <w:spacing w:after="120"/>
        <w:rPr>
          <w:rFonts w:asciiTheme="minorHAnsi" w:hAnsiTheme="minorHAnsi" w:cstheme="minorHAnsi"/>
          <w:sz w:val="20"/>
          <w:szCs w:val="20"/>
          <w:highlight w:val="cyan"/>
        </w:rPr>
      </w:pPr>
      <w:r w:rsidRPr="0039459B">
        <w:rPr>
          <w:rFonts w:asciiTheme="minorHAnsi" w:hAnsiTheme="minorHAnsi" w:cstheme="minorHAnsi"/>
          <w:sz w:val="20"/>
          <w:szCs w:val="20"/>
          <w:highlight w:val="cyan"/>
        </w:rPr>
        <w:t>Assist t</w:t>
      </w:r>
      <w:r w:rsidRPr="0039459B">
        <w:rPr>
          <w:rFonts w:asciiTheme="minorHAnsi" w:hAnsiTheme="minorHAnsi" w:cstheme="minorHAnsi"/>
          <w:sz w:val="20"/>
          <w:szCs w:val="20"/>
          <w:highlight w:val="cyan"/>
          <w:u w:color="538135"/>
        </w:rPr>
        <w:t xml:space="preserve">he M&amp;E Specialist </w:t>
      </w:r>
      <w:r w:rsidR="006A26CE" w:rsidRPr="0039459B">
        <w:rPr>
          <w:rFonts w:asciiTheme="minorHAnsi" w:hAnsiTheme="minorHAnsi" w:cstheme="minorHAnsi"/>
          <w:sz w:val="20"/>
          <w:szCs w:val="20"/>
          <w:highlight w:val="cyan"/>
          <w:u w:color="538135"/>
        </w:rPr>
        <w:t>with</w:t>
      </w:r>
      <w:r w:rsidR="000340EF" w:rsidRPr="0039459B">
        <w:rPr>
          <w:rFonts w:asciiTheme="minorHAnsi" w:hAnsiTheme="minorHAnsi" w:cstheme="minorHAnsi"/>
          <w:sz w:val="20"/>
          <w:szCs w:val="20"/>
          <w:highlight w:val="cyan"/>
          <w:u w:color="538135"/>
        </w:rPr>
        <w:t xml:space="preserve"> project </w:t>
      </w:r>
      <w:r w:rsidRPr="0039459B">
        <w:rPr>
          <w:rFonts w:asciiTheme="minorHAnsi" w:hAnsiTheme="minorHAnsi" w:cstheme="minorHAnsi"/>
          <w:sz w:val="20"/>
          <w:szCs w:val="20"/>
          <w:highlight w:val="cyan"/>
          <w:u w:color="538135"/>
        </w:rPr>
        <w:t xml:space="preserve">monitoring and evaluation </w:t>
      </w:r>
      <w:r w:rsidR="006A26CE" w:rsidRPr="0039459B">
        <w:rPr>
          <w:rFonts w:asciiTheme="minorHAnsi" w:hAnsiTheme="minorHAnsi" w:cstheme="minorHAnsi"/>
          <w:sz w:val="20"/>
          <w:szCs w:val="20"/>
          <w:highlight w:val="cyan"/>
          <w:u w:color="538135"/>
        </w:rPr>
        <w:t>activities, including but not limited to</w:t>
      </w:r>
      <w:r w:rsidR="00FB44AB" w:rsidRPr="0039459B">
        <w:rPr>
          <w:rFonts w:asciiTheme="minorHAnsi" w:hAnsiTheme="minorHAnsi" w:cstheme="minorHAnsi"/>
          <w:sz w:val="20"/>
          <w:szCs w:val="20"/>
          <w:highlight w:val="cyan"/>
          <w:u w:color="538135"/>
        </w:rPr>
        <w:t>:</w:t>
      </w:r>
      <w:r w:rsidR="006A26CE" w:rsidRPr="0039459B">
        <w:rPr>
          <w:rFonts w:asciiTheme="minorHAnsi" w:hAnsiTheme="minorHAnsi" w:cstheme="minorHAnsi"/>
          <w:sz w:val="20"/>
          <w:szCs w:val="20"/>
          <w:highlight w:val="cyan"/>
          <w:u w:color="538135"/>
        </w:rPr>
        <w:t xml:space="preserve">  </w:t>
      </w:r>
      <w:r w:rsidR="000340EF" w:rsidRPr="0039459B">
        <w:rPr>
          <w:rFonts w:asciiTheme="minorHAnsi" w:hAnsiTheme="minorHAnsi" w:cstheme="minorHAnsi"/>
          <w:sz w:val="20"/>
          <w:szCs w:val="20"/>
          <w:highlight w:val="cyan"/>
        </w:rPr>
        <w:t xml:space="preserve">preparation of progress </w:t>
      </w:r>
      <w:r w:rsidRPr="0039459B">
        <w:rPr>
          <w:rFonts w:asciiTheme="minorHAnsi" w:hAnsiTheme="minorHAnsi" w:cstheme="minorHAnsi"/>
          <w:sz w:val="20"/>
          <w:szCs w:val="20"/>
          <w:highlight w:val="cyan"/>
        </w:rPr>
        <w:t xml:space="preserve">plans and reports, project </w:t>
      </w:r>
      <w:proofErr w:type="gramStart"/>
      <w:r w:rsidRPr="0039459B">
        <w:rPr>
          <w:rFonts w:asciiTheme="minorHAnsi" w:hAnsiTheme="minorHAnsi" w:cstheme="minorHAnsi"/>
          <w:sz w:val="20"/>
          <w:szCs w:val="20"/>
          <w:highlight w:val="cyan"/>
        </w:rPr>
        <w:t>missions</w:t>
      </w:r>
      <w:proofErr w:type="gramEnd"/>
      <w:r w:rsidRPr="0039459B">
        <w:rPr>
          <w:rFonts w:asciiTheme="minorHAnsi" w:hAnsiTheme="minorHAnsi" w:cstheme="minorHAnsi"/>
          <w:sz w:val="20"/>
          <w:szCs w:val="20"/>
          <w:highlight w:val="cyan"/>
        </w:rPr>
        <w:t xml:space="preserve"> </w:t>
      </w:r>
      <w:r w:rsidR="006A26CE" w:rsidRPr="0039459B">
        <w:rPr>
          <w:rFonts w:asciiTheme="minorHAnsi" w:hAnsiTheme="minorHAnsi" w:cstheme="minorHAnsi"/>
          <w:sz w:val="20"/>
          <w:szCs w:val="20"/>
          <w:highlight w:val="cyan"/>
        </w:rPr>
        <w:t>preparations,</w:t>
      </w:r>
      <w:r w:rsidRPr="0039459B">
        <w:rPr>
          <w:rFonts w:asciiTheme="minorHAnsi" w:hAnsiTheme="minorHAnsi" w:cstheme="minorHAnsi"/>
          <w:sz w:val="20"/>
          <w:szCs w:val="20"/>
          <w:highlight w:val="cyan"/>
        </w:rPr>
        <w:t xml:space="preserve"> Mid-term Review</w:t>
      </w:r>
      <w:r w:rsidR="006A26CE" w:rsidRPr="0039459B">
        <w:rPr>
          <w:rFonts w:asciiTheme="minorHAnsi" w:hAnsiTheme="minorHAnsi" w:cstheme="minorHAnsi"/>
          <w:sz w:val="20"/>
          <w:szCs w:val="20"/>
          <w:highlight w:val="cyan"/>
        </w:rPr>
        <w:t>,</w:t>
      </w:r>
      <w:r w:rsidRPr="0039459B">
        <w:rPr>
          <w:rFonts w:asciiTheme="minorHAnsi" w:hAnsiTheme="minorHAnsi" w:cstheme="minorHAnsi"/>
          <w:sz w:val="20"/>
          <w:szCs w:val="20"/>
          <w:highlight w:val="cyan"/>
        </w:rPr>
        <w:t xml:space="preserve"> and </w:t>
      </w:r>
      <w:r w:rsidR="006A26CE" w:rsidRPr="0039459B">
        <w:rPr>
          <w:rFonts w:asciiTheme="minorHAnsi" w:hAnsiTheme="minorHAnsi" w:cstheme="minorHAnsi"/>
          <w:sz w:val="20"/>
          <w:szCs w:val="20"/>
          <w:highlight w:val="cyan"/>
        </w:rPr>
        <w:t xml:space="preserve">the </w:t>
      </w:r>
      <w:r w:rsidRPr="0039459B">
        <w:rPr>
          <w:rFonts w:asciiTheme="minorHAnsi" w:hAnsiTheme="minorHAnsi" w:cstheme="minorHAnsi"/>
          <w:sz w:val="20"/>
          <w:szCs w:val="20"/>
          <w:highlight w:val="cyan"/>
        </w:rPr>
        <w:t>Final Evaluation</w:t>
      </w:r>
      <w:r w:rsidR="000340EF" w:rsidRPr="0039459B">
        <w:rPr>
          <w:rFonts w:asciiTheme="minorHAnsi" w:hAnsiTheme="minorHAnsi" w:cstheme="minorHAnsi"/>
          <w:sz w:val="20"/>
          <w:szCs w:val="20"/>
          <w:highlight w:val="cyan"/>
        </w:rPr>
        <w:t>.</w:t>
      </w:r>
    </w:p>
    <w:p w14:paraId="6228402B" w14:textId="245210AC" w:rsidR="007908A3" w:rsidRPr="0039459B" w:rsidRDefault="00EF0C0D" w:rsidP="0039459B">
      <w:pPr>
        <w:pStyle w:val="ListParagraph"/>
        <w:numPr>
          <w:ilvl w:val="0"/>
          <w:numId w:val="38"/>
        </w:numPr>
        <w:rPr>
          <w:rFonts w:asciiTheme="minorHAnsi" w:hAnsiTheme="minorHAnsi" w:cstheme="minorHAnsi"/>
          <w:sz w:val="20"/>
          <w:szCs w:val="20"/>
          <w:highlight w:val="cyan"/>
        </w:rPr>
      </w:pPr>
      <w:r w:rsidRPr="0039459B">
        <w:rPr>
          <w:rFonts w:asciiTheme="minorHAnsi" w:hAnsiTheme="minorHAnsi" w:cstheme="minorHAnsi"/>
          <w:sz w:val="20"/>
          <w:szCs w:val="20"/>
          <w:highlight w:val="cyan"/>
        </w:rPr>
        <w:t>Contribute to</w:t>
      </w:r>
      <w:r w:rsidR="007908A3" w:rsidRPr="0039459B">
        <w:rPr>
          <w:rFonts w:asciiTheme="minorHAnsi" w:hAnsiTheme="minorHAnsi" w:cstheme="minorHAnsi"/>
          <w:sz w:val="20"/>
          <w:szCs w:val="20"/>
          <w:highlight w:val="cyan"/>
        </w:rPr>
        <w:t xml:space="preserve"> </w:t>
      </w:r>
      <w:r w:rsidR="000340EF" w:rsidRPr="0039459B">
        <w:rPr>
          <w:rFonts w:asciiTheme="minorHAnsi" w:hAnsiTheme="minorHAnsi" w:cstheme="minorHAnsi"/>
          <w:sz w:val="20"/>
          <w:szCs w:val="20"/>
          <w:highlight w:val="cyan"/>
        </w:rPr>
        <w:t>progress reports</w:t>
      </w:r>
      <w:r w:rsidR="007908A3" w:rsidRPr="0039459B">
        <w:rPr>
          <w:rFonts w:asciiTheme="minorHAnsi" w:hAnsiTheme="minorHAnsi" w:cstheme="minorHAnsi"/>
          <w:sz w:val="20"/>
          <w:szCs w:val="20"/>
          <w:highlight w:val="cyan"/>
        </w:rPr>
        <w:t xml:space="preserve"> ensuring that they meet the </w:t>
      </w:r>
      <w:r w:rsidRPr="0039459B">
        <w:rPr>
          <w:rFonts w:asciiTheme="minorHAnsi" w:hAnsiTheme="minorHAnsi" w:cstheme="minorHAnsi"/>
          <w:sz w:val="20"/>
          <w:szCs w:val="20"/>
          <w:highlight w:val="cyan"/>
        </w:rPr>
        <w:t>timely</w:t>
      </w:r>
      <w:r w:rsidR="007908A3" w:rsidRPr="0039459B">
        <w:rPr>
          <w:rFonts w:asciiTheme="minorHAnsi" w:hAnsiTheme="minorHAnsi" w:cstheme="minorHAnsi"/>
          <w:sz w:val="20"/>
          <w:szCs w:val="20"/>
          <w:highlight w:val="cyan"/>
        </w:rPr>
        <w:t xml:space="preserve"> </w:t>
      </w:r>
      <w:r w:rsidR="00473491" w:rsidRPr="0039459B">
        <w:rPr>
          <w:rFonts w:asciiTheme="minorHAnsi" w:hAnsiTheme="minorHAnsi" w:cstheme="minorHAnsi"/>
          <w:sz w:val="20"/>
          <w:szCs w:val="20"/>
          <w:highlight w:val="cyan"/>
        </w:rPr>
        <w:t xml:space="preserve">and quality </w:t>
      </w:r>
      <w:r w:rsidR="007908A3" w:rsidRPr="0039459B">
        <w:rPr>
          <w:rFonts w:asciiTheme="minorHAnsi" w:hAnsiTheme="minorHAnsi" w:cstheme="minorHAnsi"/>
          <w:sz w:val="20"/>
          <w:szCs w:val="20"/>
          <w:highlight w:val="cyan"/>
        </w:rPr>
        <w:t xml:space="preserve">reporting requirements </w:t>
      </w:r>
      <w:r w:rsidRPr="0039459B">
        <w:rPr>
          <w:rFonts w:asciiTheme="minorHAnsi" w:hAnsiTheme="minorHAnsi" w:cstheme="minorHAnsi"/>
          <w:sz w:val="20"/>
          <w:szCs w:val="20"/>
          <w:highlight w:val="cyan"/>
        </w:rPr>
        <w:t xml:space="preserve">adhering to the donor </w:t>
      </w:r>
      <w:r w:rsidR="007908A3" w:rsidRPr="0039459B">
        <w:rPr>
          <w:rFonts w:asciiTheme="minorHAnsi" w:hAnsiTheme="minorHAnsi" w:cstheme="minorHAnsi"/>
          <w:sz w:val="20"/>
          <w:szCs w:val="20"/>
          <w:highlight w:val="cyan"/>
        </w:rPr>
        <w:t>standards</w:t>
      </w:r>
      <w:r w:rsidRPr="0039459B">
        <w:rPr>
          <w:rFonts w:asciiTheme="minorHAnsi" w:hAnsiTheme="minorHAnsi" w:cstheme="minorHAnsi"/>
          <w:sz w:val="20"/>
          <w:szCs w:val="20"/>
          <w:highlight w:val="cyan"/>
        </w:rPr>
        <w:t>.</w:t>
      </w:r>
    </w:p>
    <w:p w14:paraId="3D32A935" w14:textId="77777777" w:rsidR="007908A3" w:rsidRPr="0039459B" w:rsidRDefault="007908A3" w:rsidP="0039459B">
      <w:pPr>
        <w:pStyle w:val="ListParagraph"/>
        <w:numPr>
          <w:ilvl w:val="0"/>
          <w:numId w:val="38"/>
        </w:numPr>
        <w:rPr>
          <w:rFonts w:asciiTheme="minorHAnsi" w:hAnsiTheme="minorHAnsi" w:cstheme="minorHAnsi"/>
          <w:sz w:val="20"/>
          <w:szCs w:val="20"/>
          <w:highlight w:val="cyan"/>
        </w:rPr>
      </w:pPr>
      <w:r w:rsidRPr="0039459B">
        <w:rPr>
          <w:rFonts w:asciiTheme="minorHAnsi" w:hAnsiTheme="minorHAnsi" w:cstheme="minorHAnsi"/>
          <w:sz w:val="20"/>
          <w:szCs w:val="20"/>
          <w:highlight w:val="cyan"/>
        </w:rPr>
        <w:t>Oversee and guide the design of surveys/ assessments commissioned for monitoring and evaluating Project results</w:t>
      </w:r>
      <w:r w:rsidR="00EF0C0D" w:rsidRPr="0039459B">
        <w:rPr>
          <w:rFonts w:asciiTheme="minorHAnsi" w:hAnsiTheme="minorHAnsi" w:cstheme="minorHAnsi"/>
          <w:sz w:val="20"/>
          <w:szCs w:val="20"/>
          <w:highlight w:val="cyan"/>
        </w:rPr>
        <w:t xml:space="preserve">. </w:t>
      </w:r>
    </w:p>
    <w:p w14:paraId="11B6611E" w14:textId="7B564CCE" w:rsidR="007908A3" w:rsidRPr="0039459B" w:rsidRDefault="007908A3" w:rsidP="0039459B">
      <w:pPr>
        <w:pStyle w:val="ListParagraph"/>
        <w:numPr>
          <w:ilvl w:val="0"/>
          <w:numId w:val="38"/>
        </w:numPr>
        <w:rPr>
          <w:rFonts w:asciiTheme="minorHAnsi" w:hAnsiTheme="minorHAnsi" w:cstheme="minorHAnsi"/>
          <w:sz w:val="20"/>
          <w:szCs w:val="20"/>
          <w:highlight w:val="cyan"/>
        </w:rPr>
      </w:pPr>
      <w:r w:rsidRPr="0039459B">
        <w:rPr>
          <w:rFonts w:asciiTheme="minorHAnsi" w:hAnsiTheme="minorHAnsi" w:cstheme="minorHAnsi"/>
          <w:sz w:val="20"/>
          <w:szCs w:val="20"/>
          <w:highlight w:val="cyan"/>
        </w:rPr>
        <w:t>Facilitate annual reviews of the project and produce analytical reports from these annual reviews, including learning</w:t>
      </w:r>
      <w:r w:rsidR="000340EF" w:rsidRPr="0039459B">
        <w:rPr>
          <w:rFonts w:asciiTheme="minorHAnsi" w:hAnsiTheme="minorHAnsi" w:cstheme="minorHAnsi"/>
          <w:sz w:val="20"/>
          <w:szCs w:val="20"/>
          <w:highlight w:val="cyan"/>
        </w:rPr>
        <w:t xml:space="preserve"> and other </w:t>
      </w:r>
      <w:r w:rsidRPr="0039459B">
        <w:rPr>
          <w:rFonts w:asciiTheme="minorHAnsi" w:hAnsiTheme="minorHAnsi" w:cstheme="minorHAnsi"/>
          <w:sz w:val="20"/>
          <w:szCs w:val="20"/>
          <w:highlight w:val="cyan"/>
        </w:rPr>
        <w:t>knowledge management products</w:t>
      </w:r>
      <w:r w:rsidR="00EF0C0D" w:rsidRPr="0039459B">
        <w:rPr>
          <w:rFonts w:asciiTheme="minorHAnsi" w:hAnsiTheme="minorHAnsi" w:cstheme="minorHAnsi"/>
          <w:sz w:val="20"/>
          <w:szCs w:val="20"/>
          <w:highlight w:val="cyan"/>
        </w:rPr>
        <w:t xml:space="preserve">. </w:t>
      </w:r>
    </w:p>
    <w:p w14:paraId="0D23B4FA" w14:textId="23BAC51D" w:rsidR="000340EF" w:rsidRPr="0039459B" w:rsidRDefault="00CD7816" w:rsidP="0039459B">
      <w:pPr>
        <w:pStyle w:val="ListParagraph"/>
        <w:numPr>
          <w:ilvl w:val="0"/>
          <w:numId w:val="38"/>
        </w:numPr>
        <w:rPr>
          <w:rFonts w:asciiTheme="minorHAnsi" w:hAnsiTheme="minorHAnsi" w:cstheme="minorHAnsi"/>
          <w:sz w:val="20"/>
          <w:szCs w:val="20"/>
          <w:highlight w:val="cyan"/>
        </w:rPr>
      </w:pPr>
      <w:r w:rsidRPr="0039459B">
        <w:rPr>
          <w:rFonts w:asciiTheme="minorHAnsi" w:hAnsiTheme="minorHAnsi" w:cstheme="minorHAnsi"/>
          <w:sz w:val="20"/>
          <w:szCs w:val="20"/>
          <w:highlight w:val="cyan"/>
        </w:rPr>
        <w:t xml:space="preserve">Liaise with government officials, consultants, contractors and other relevant project stakeholders on </w:t>
      </w:r>
      <w:r w:rsidR="000340EF" w:rsidRPr="0039459B">
        <w:rPr>
          <w:rFonts w:asciiTheme="minorHAnsi" w:hAnsiTheme="minorHAnsi" w:cstheme="minorHAnsi"/>
          <w:sz w:val="20"/>
          <w:szCs w:val="20"/>
          <w:highlight w:val="cyan"/>
        </w:rPr>
        <w:t xml:space="preserve">technical and </w:t>
      </w:r>
      <w:r w:rsidRPr="0039459B">
        <w:rPr>
          <w:rFonts w:asciiTheme="minorHAnsi" w:hAnsiTheme="minorHAnsi" w:cstheme="minorHAnsi"/>
          <w:sz w:val="20"/>
          <w:szCs w:val="20"/>
          <w:highlight w:val="cyan"/>
        </w:rPr>
        <w:t xml:space="preserve">administrative project needs. </w:t>
      </w:r>
    </w:p>
    <w:p w14:paraId="2A5B7B1B" w14:textId="77777777" w:rsidR="00EF0C0D" w:rsidRPr="0039459B" w:rsidRDefault="00FF7FCF" w:rsidP="0039459B">
      <w:pPr>
        <w:pStyle w:val="ListParagraph"/>
        <w:numPr>
          <w:ilvl w:val="0"/>
          <w:numId w:val="38"/>
        </w:numPr>
        <w:spacing w:line="256" w:lineRule="auto"/>
        <w:rPr>
          <w:rFonts w:asciiTheme="minorHAnsi" w:hAnsiTheme="minorHAnsi" w:cstheme="minorHAnsi"/>
          <w:sz w:val="20"/>
          <w:szCs w:val="20"/>
        </w:rPr>
      </w:pPr>
      <w:r w:rsidRPr="0039459B">
        <w:rPr>
          <w:rFonts w:asciiTheme="minorHAnsi" w:hAnsiTheme="minorHAnsi" w:cstheme="minorHAnsi"/>
          <w:sz w:val="20"/>
          <w:szCs w:val="20"/>
        </w:rPr>
        <w:t>Act as the in-charge for the</w:t>
      </w:r>
      <w:r w:rsidR="0031008C" w:rsidRPr="0039459B">
        <w:rPr>
          <w:rFonts w:asciiTheme="minorHAnsi" w:hAnsiTheme="minorHAnsi" w:cstheme="minorHAnsi"/>
          <w:sz w:val="20"/>
          <w:szCs w:val="20"/>
        </w:rPr>
        <w:t xml:space="preserve"> comprehensive project document</w:t>
      </w:r>
      <w:r w:rsidR="00EA6DEB" w:rsidRPr="0039459B">
        <w:rPr>
          <w:rFonts w:asciiTheme="minorHAnsi" w:hAnsiTheme="minorHAnsi" w:cstheme="minorHAnsi"/>
          <w:sz w:val="20"/>
          <w:szCs w:val="20"/>
        </w:rPr>
        <w:t xml:space="preserve"> </w:t>
      </w:r>
      <w:r w:rsidR="0031008C" w:rsidRPr="0039459B">
        <w:rPr>
          <w:rFonts w:asciiTheme="minorHAnsi" w:hAnsiTheme="minorHAnsi" w:cstheme="minorHAnsi"/>
          <w:sz w:val="20"/>
          <w:szCs w:val="20"/>
        </w:rPr>
        <w:t>management</w:t>
      </w:r>
      <w:r w:rsidR="00EA6DEB" w:rsidRPr="0039459B">
        <w:rPr>
          <w:rFonts w:asciiTheme="minorHAnsi" w:hAnsiTheme="minorHAnsi" w:cstheme="minorHAnsi"/>
          <w:sz w:val="20"/>
          <w:szCs w:val="20"/>
        </w:rPr>
        <w:t xml:space="preserve"> system</w:t>
      </w:r>
      <w:r w:rsidR="00862A2F" w:rsidRPr="0039459B">
        <w:rPr>
          <w:rFonts w:asciiTheme="minorHAnsi" w:hAnsiTheme="minorHAnsi" w:cstheme="minorHAnsi"/>
          <w:sz w:val="20"/>
          <w:szCs w:val="20"/>
        </w:rPr>
        <w:t xml:space="preserve"> </w:t>
      </w:r>
      <w:r w:rsidR="00EA6DEB" w:rsidRPr="0039459B">
        <w:rPr>
          <w:rFonts w:asciiTheme="minorHAnsi" w:hAnsiTheme="minorHAnsi" w:cstheme="minorHAnsi"/>
          <w:sz w:val="20"/>
          <w:szCs w:val="20"/>
        </w:rPr>
        <w:t xml:space="preserve">to </w:t>
      </w:r>
      <w:r w:rsidR="00EF0C0D" w:rsidRPr="0039459B">
        <w:rPr>
          <w:rFonts w:asciiTheme="minorHAnsi" w:hAnsiTheme="minorHAnsi" w:cstheme="minorHAnsi"/>
          <w:sz w:val="20"/>
          <w:szCs w:val="20"/>
        </w:rPr>
        <w:t xml:space="preserve">digitally and manually store </w:t>
      </w:r>
      <w:r w:rsidR="00CD7816" w:rsidRPr="0039459B">
        <w:rPr>
          <w:rFonts w:asciiTheme="minorHAnsi" w:hAnsiTheme="minorHAnsi" w:cstheme="minorHAnsi"/>
          <w:sz w:val="20"/>
          <w:szCs w:val="20"/>
        </w:rPr>
        <w:t xml:space="preserve">and provide access to </w:t>
      </w:r>
      <w:r w:rsidR="00EF0C0D" w:rsidRPr="0039459B">
        <w:rPr>
          <w:rFonts w:asciiTheme="minorHAnsi" w:hAnsiTheme="minorHAnsi" w:cstheme="minorHAnsi"/>
          <w:sz w:val="20"/>
          <w:szCs w:val="20"/>
        </w:rPr>
        <w:t xml:space="preserve">all project </w:t>
      </w:r>
      <w:r w:rsidR="00CD7816" w:rsidRPr="0039459B">
        <w:rPr>
          <w:rFonts w:asciiTheme="minorHAnsi" w:hAnsiTheme="minorHAnsi" w:cstheme="minorHAnsi"/>
          <w:sz w:val="20"/>
          <w:szCs w:val="20"/>
        </w:rPr>
        <w:t>document</w:t>
      </w:r>
      <w:r w:rsidRPr="0039459B">
        <w:rPr>
          <w:rFonts w:asciiTheme="minorHAnsi" w:hAnsiTheme="minorHAnsi" w:cstheme="minorHAnsi"/>
          <w:sz w:val="20"/>
          <w:szCs w:val="20"/>
        </w:rPr>
        <w:t>s</w:t>
      </w:r>
      <w:r w:rsidR="00CD7816" w:rsidRPr="0039459B">
        <w:rPr>
          <w:rFonts w:asciiTheme="minorHAnsi" w:hAnsiTheme="minorHAnsi" w:cstheme="minorHAnsi"/>
          <w:sz w:val="20"/>
          <w:szCs w:val="20"/>
        </w:rPr>
        <w:t xml:space="preserve"> upon request.</w:t>
      </w:r>
    </w:p>
    <w:p w14:paraId="128E842B" w14:textId="77777777" w:rsidR="00862A2F" w:rsidRPr="0039459B" w:rsidRDefault="00313CB6" w:rsidP="0039459B">
      <w:pPr>
        <w:pStyle w:val="ListParagraph"/>
        <w:numPr>
          <w:ilvl w:val="0"/>
          <w:numId w:val="38"/>
        </w:numPr>
        <w:spacing w:line="256" w:lineRule="auto"/>
        <w:rPr>
          <w:rFonts w:asciiTheme="minorHAnsi" w:hAnsiTheme="minorHAnsi" w:cstheme="minorHAnsi"/>
          <w:sz w:val="20"/>
          <w:szCs w:val="20"/>
          <w:highlight w:val="cyan"/>
        </w:rPr>
      </w:pPr>
      <w:r w:rsidRPr="0039459B">
        <w:rPr>
          <w:rFonts w:asciiTheme="minorHAnsi" w:hAnsiTheme="minorHAnsi" w:cstheme="minorHAnsi"/>
          <w:sz w:val="20"/>
          <w:szCs w:val="20"/>
          <w:highlight w:val="cyan"/>
        </w:rPr>
        <w:t xml:space="preserve">Perform a variety of routine </w:t>
      </w:r>
      <w:r w:rsidR="00841AA3" w:rsidRPr="0039459B">
        <w:rPr>
          <w:rFonts w:asciiTheme="minorHAnsi" w:hAnsiTheme="minorHAnsi" w:cstheme="minorHAnsi"/>
          <w:sz w:val="20"/>
          <w:szCs w:val="20"/>
          <w:highlight w:val="cyan"/>
        </w:rPr>
        <w:t>tasks</w:t>
      </w:r>
      <w:r w:rsidRPr="0039459B">
        <w:rPr>
          <w:rFonts w:asciiTheme="minorHAnsi" w:hAnsiTheme="minorHAnsi" w:cstheme="minorHAnsi"/>
          <w:sz w:val="20"/>
          <w:szCs w:val="20"/>
          <w:highlight w:val="cyan"/>
        </w:rPr>
        <w:t xml:space="preserve"> in support of accounting and financial function </w:t>
      </w:r>
      <w:r w:rsidR="00CD7816" w:rsidRPr="0039459B">
        <w:rPr>
          <w:rFonts w:asciiTheme="minorHAnsi" w:hAnsiTheme="minorHAnsi" w:cstheme="minorHAnsi"/>
          <w:sz w:val="20"/>
          <w:szCs w:val="20"/>
          <w:highlight w:val="cyan"/>
        </w:rPr>
        <w:t xml:space="preserve">in </w:t>
      </w:r>
      <w:r w:rsidRPr="0039459B">
        <w:rPr>
          <w:rFonts w:asciiTheme="minorHAnsi" w:hAnsiTheme="minorHAnsi" w:cstheme="minorHAnsi"/>
          <w:sz w:val="20"/>
          <w:szCs w:val="20"/>
          <w:highlight w:val="cyan"/>
        </w:rPr>
        <w:t>compliance with the UNDP and the government financial rules.</w:t>
      </w:r>
      <w:r w:rsidR="00CD7816" w:rsidRPr="0039459B">
        <w:rPr>
          <w:rFonts w:asciiTheme="minorHAnsi" w:hAnsiTheme="minorHAnsi" w:cstheme="minorHAnsi"/>
          <w:sz w:val="20"/>
          <w:szCs w:val="20"/>
          <w:highlight w:val="cyan"/>
        </w:rPr>
        <w:t xml:space="preserve"> </w:t>
      </w:r>
    </w:p>
    <w:p w14:paraId="0071126F" w14:textId="77777777" w:rsidR="00D250E9" w:rsidRPr="0039459B" w:rsidRDefault="00D250E9" w:rsidP="0039459B">
      <w:pPr>
        <w:pStyle w:val="ListParagraph"/>
        <w:numPr>
          <w:ilvl w:val="0"/>
          <w:numId w:val="38"/>
        </w:numPr>
        <w:rPr>
          <w:rFonts w:asciiTheme="minorHAnsi" w:hAnsiTheme="minorHAnsi" w:cstheme="minorHAnsi"/>
          <w:sz w:val="20"/>
          <w:szCs w:val="20"/>
        </w:rPr>
      </w:pPr>
      <w:r w:rsidRPr="0039459B">
        <w:rPr>
          <w:rFonts w:asciiTheme="minorHAnsi" w:hAnsiTheme="minorHAnsi" w:cstheme="minorHAnsi"/>
          <w:sz w:val="20"/>
          <w:szCs w:val="20"/>
        </w:rPr>
        <w:t xml:space="preserve">Communicate with the provincial and local actors </w:t>
      </w:r>
      <w:proofErr w:type="gramStart"/>
      <w:r w:rsidRPr="0039459B">
        <w:rPr>
          <w:rFonts w:asciiTheme="minorHAnsi" w:hAnsiTheme="minorHAnsi" w:cstheme="minorHAnsi"/>
          <w:sz w:val="20"/>
          <w:szCs w:val="20"/>
        </w:rPr>
        <w:t>with regard to</w:t>
      </w:r>
      <w:proofErr w:type="gramEnd"/>
      <w:r w:rsidRPr="0039459B">
        <w:rPr>
          <w:rFonts w:asciiTheme="minorHAnsi" w:hAnsiTheme="minorHAnsi" w:cstheme="minorHAnsi"/>
          <w:sz w:val="20"/>
          <w:szCs w:val="20"/>
        </w:rPr>
        <w:t xml:space="preserve"> project activities. </w:t>
      </w:r>
    </w:p>
    <w:p w14:paraId="0CDCD144" w14:textId="77777777" w:rsidR="00841AA3" w:rsidRPr="0039459B" w:rsidRDefault="00D250E9" w:rsidP="0039459B">
      <w:pPr>
        <w:pStyle w:val="ListParagraph"/>
        <w:numPr>
          <w:ilvl w:val="0"/>
          <w:numId w:val="38"/>
        </w:numPr>
        <w:rPr>
          <w:rFonts w:asciiTheme="minorHAnsi" w:hAnsiTheme="minorHAnsi" w:cstheme="minorHAnsi"/>
          <w:sz w:val="20"/>
          <w:szCs w:val="20"/>
        </w:rPr>
      </w:pPr>
      <w:r w:rsidRPr="0039459B">
        <w:rPr>
          <w:rFonts w:asciiTheme="minorHAnsi" w:hAnsiTheme="minorHAnsi" w:cstheme="minorHAnsi"/>
          <w:sz w:val="20"/>
          <w:szCs w:val="20"/>
        </w:rPr>
        <w:t>Set up WeChat groups and other communication channels through which project stories and news can be gathered and shared.</w:t>
      </w:r>
    </w:p>
    <w:p w14:paraId="0E54E63D" w14:textId="77777777" w:rsidR="00841AA3" w:rsidRPr="0039459B" w:rsidRDefault="00841AA3" w:rsidP="0039459B">
      <w:pPr>
        <w:pStyle w:val="ListParagraph"/>
        <w:numPr>
          <w:ilvl w:val="0"/>
          <w:numId w:val="38"/>
        </w:numPr>
        <w:rPr>
          <w:rFonts w:asciiTheme="minorHAnsi" w:hAnsiTheme="minorHAnsi" w:cstheme="minorHAnsi"/>
          <w:sz w:val="20"/>
          <w:szCs w:val="20"/>
          <w:highlight w:val="cyan"/>
        </w:rPr>
      </w:pPr>
      <w:r w:rsidRPr="0039459B">
        <w:rPr>
          <w:rFonts w:asciiTheme="minorHAnsi" w:hAnsiTheme="minorHAnsi" w:cstheme="minorHAnsi"/>
          <w:sz w:val="20"/>
          <w:szCs w:val="20"/>
          <w:highlight w:val="cyan"/>
        </w:rPr>
        <w:t xml:space="preserve">Create project impact communication platform (e.g. WeChat), prepare </w:t>
      </w:r>
      <w:r w:rsidR="00CD7816" w:rsidRPr="0039459B">
        <w:rPr>
          <w:rFonts w:asciiTheme="minorHAnsi" w:hAnsiTheme="minorHAnsi" w:cstheme="minorHAnsi"/>
          <w:sz w:val="20"/>
          <w:szCs w:val="20"/>
          <w:highlight w:val="cyan"/>
        </w:rPr>
        <w:t xml:space="preserve">and coordinate dissemination project </w:t>
      </w:r>
      <w:r w:rsidRPr="0039459B">
        <w:rPr>
          <w:rFonts w:asciiTheme="minorHAnsi" w:hAnsiTheme="minorHAnsi" w:cstheme="minorHAnsi"/>
          <w:sz w:val="20"/>
          <w:szCs w:val="20"/>
          <w:highlight w:val="cyan"/>
        </w:rPr>
        <w:t>communication</w:t>
      </w:r>
      <w:r w:rsidR="00CD7816" w:rsidRPr="0039459B">
        <w:rPr>
          <w:rFonts w:asciiTheme="minorHAnsi" w:hAnsiTheme="minorHAnsi" w:cstheme="minorHAnsi"/>
          <w:sz w:val="20"/>
          <w:szCs w:val="20"/>
          <w:highlight w:val="cyan"/>
        </w:rPr>
        <w:t xml:space="preserve"> materials </w:t>
      </w:r>
      <w:r w:rsidR="00AF4B66" w:rsidRPr="0039459B">
        <w:rPr>
          <w:rFonts w:asciiTheme="minorHAnsi" w:hAnsiTheme="minorHAnsi" w:cstheme="minorHAnsi"/>
          <w:sz w:val="20"/>
          <w:szCs w:val="20"/>
          <w:highlight w:val="cyan"/>
        </w:rPr>
        <w:t>and curate</w:t>
      </w:r>
      <w:r w:rsidR="00CD7816" w:rsidRPr="0039459B">
        <w:rPr>
          <w:rFonts w:asciiTheme="minorHAnsi" w:hAnsiTheme="minorHAnsi" w:cstheme="minorHAnsi"/>
          <w:sz w:val="20"/>
          <w:szCs w:val="20"/>
          <w:highlight w:val="cyan"/>
        </w:rPr>
        <w:t xml:space="preserve"> project success stories from the stakeholders and beneficiaries. </w:t>
      </w:r>
    </w:p>
    <w:p w14:paraId="6A116A8B" w14:textId="77777777" w:rsidR="002C34BE" w:rsidRPr="0039459B" w:rsidRDefault="00AF4B66" w:rsidP="0039459B">
      <w:pPr>
        <w:pStyle w:val="ListParagraph"/>
        <w:numPr>
          <w:ilvl w:val="0"/>
          <w:numId w:val="38"/>
        </w:numPr>
        <w:rPr>
          <w:rFonts w:asciiTheme="minorHAnsi" w:hAnsiTheme="minorHAnsi" w:cstheme="minorHAnsi"/>
          <w:sz w:val="20"/>
          <w:szCs w:val="20"/>
          <w:highlight w:val="cyan"/>
          <w:lang w:eastAsia="zh-CN"/>
        </w:rPr>
      </w:pPr>
      <w:r w:rsidRPr="0039459B">
        <w:rPr>
          <w:rFonts w:asciiTheme="minorHAnsi" w:hAnsiTheme="minorHAnsi" w:cstheme="minorHAnsi"/>
          <w:sz w:val="20"/>
          <w:szCs w:val="20"/>
          <w:highlight w:val="cyan"/>
        </w:rPr>
        <w:t>Prepare</w:t>
      </w:r>
      <w:r w:rsidR="002C34BE" w:rsidRPr="0039459B">
        <w:rPr>
          <w:rFonts w:asciiTheme="minorHAnsi" w:hAnsiTheme="minorHAnsi" w:cstheme="minorHAnsi"/>
          <w:sz w:val="20"/>
          <w:szCs w:val="20"/>
          <w:highlight w:val="cyan"/>
          <w:lang w:eastAsia="zh-CN"/>
        </w:rPr>
        <w:t xml:space="preserve"> briefing notes</w:t>
      </w:r>
      <w:r w:rsidRPr="0039459B">
        <w:rPr>
          <w:rFonts w:asciiTheme="minorHAnsi" w:hAnsiTheme="minorHAnsi" w:cstheme="minorHAnsi"/>
          <w:sz w:val="20"/>
          <w:szCs w:val="20"/>
          <w:highlight w:val="cyan"/>
          <w:lang w:eastAsia="zh-CN"/>
        </w:rPr>
        <w:t>, talking points,</w:t>
      </w:r>
      <w:r w:rsidR="002C34BE" w:rsidRPr="0039459B">
        <w:rPr>
          <w:rFonts w:asciiTheme="minorHAnsi" w:hAnsiTheme="minorHAnsi" w:cstheme="minorHAnsi"/>
          <w:sz w:val="20"/>
          <w:szCs w:val="20"/>
          <w:highlight w:val="cyan"/>
          <w:lang w:eastAsia="zh-CN"/>
        </w:rPr>
        <w:t xml:space="preserve"> </w:t>
      </w:r>
      <w:r w:rsidRPr="0039459B">
        <w:rPr>
          <w:rFonts w:asciiTheme="minorHAnsi" w:hAnsiTheme="minorHAnsi" w:cstheme="minorHAnsi"/>
          <w:sz w:val="20"/>
          <w:szCs w:val="20"/>
          <w:highlight w:val="cyan"/>
          <w:lang w:eastAsia="zh-CN"/>
        </w:rPr>
        <w:t>project report summaries</w:t>
      </w:r>
      <w:r w:rsidR="00C5784A" w:rsidRPr="0039459B">
        <w:rPr>
          <w:rFonts w:asciiTheme="minorHAnsi" w:hAnsiTheme="minorHAnsi" w:cstheme="minorHAnsi"/>
          <w:sz w:val="20"/>
          <w:szCs w:val="20"/>
          <w:highlight w:val="cyan"/>
          <w:lang w:eastAsia="zh-CN"/>
        </w:rPr>
        <w:t xml:space="preserve"> and other materials</w:t>
      </w:r>
      <w:r w:rsidR="002C34BE" w:rsidRPr="0039459B">
        <w:rPr>
          <w:rFonts w:asciiTheme="minorHAnsi" w:hAnsiTheme="minorHAnsi" w:cstheme="minorHAnsi"/>
          <w:sz w:val="20"/>
          <w:szCs w:val="20"/>
          <w:highlight w:val="cyan"/>
          <w:lang w:eastAsia="zh-CN"/>
        </w:rPr>
        <w:t xml:space="preserve"> </w:t>
      </w:r>
      <w:r w:rsidRPr="0039459B">
        <w:rPr>
          <w:rFonts w:asciiTheme="minorHAnsi" w:hAnsiTheme="minorHAnsi" w:cstheme="minorHAnsi"/>
          <w:sz w:val="20"/>
          <w:szCs w:val="20"/>
          <w:highlight w:val="cyan"/>
          <w:lang w:eastAsia="zh-CN"/>
        </w:rPr>
        <w:t>for the</w:t>
      </w:r>
      <w:r w:rsidR="002C34BE" w:rsidRPr="0039459B">
        <w:rPr>
          <w:rFonts w:asciiTheme="minorHAnsi" w:hAnsiTheme="minorHAnsi" w:cstheme="minorHAnsi"/>
          <w:sz w:val="20"/>
          <w:szCs w:val="20"/>
          <w:highlight w:val="cyan"/>
          <w:lang w:eastAsia="zh-CN"/>
        </w:rPr>
        <w:t xml:space="preserve"> </w:t>
      </w:r>
      <w:r w:rsidR="00070857" w:rsidRPr="0039459B">
        <w:rPr>
          <w:rFonts w:asciiTheme="minorHAnsi" w:hAnsiTheme="minorHAnsi" w:cstheme="minorHAnsi"/>
          <w:sz w:val="20"/>
          <w:szCs w:val="20"/>
          <w:highlight w:val="cyan"/>
          <w:lang w:eastAsia="zh-CN"/>
        </w:rPr>
        <w:t>project</w:t>
      </w:r>
      <w:r w:rsidR="002C34BE" w:rsidRPr="0039459B">
        <w:rPr>
          <w:rFonts w:asciiTheme="minorHAnsi" w:hAnsiTheme="minorHAnsi" w:cstheme="minorHAnsi"/>
          <w:sz w:val="20"/>
          <w:szCs w:val="20"/>
          <w:highlight w:val="cyan"/>
          <w:lang w:eastAsia="zh-CN"/>
        </w:rPr>
        <w:t xml:space="preserve"> meetings. </w:t>
      </w:r>
    </w:p>
    <w:p w14:paraId="2DE29BDC" w14:textId="5BC2B53A" w:rsidR="000340EF" w:rsidRPr="0039459B" w:rsidRDefault="00313CB6" w:rsidP="0039459B">
      <w:pPr>
        <w:pStyle w:val="ListParagraph"/>
        <w:numPr>
          <w:ilvl w:val="0"/>
          <w:numId w:val="38"/>
        </w:numPr>
        <w:spacing w:line="256" w:lineRule="auto"/>
        <w:rPr>
          <w:rFonts w:asciiTheme="minorHAnsi" w:hAnsiTheme="minorHAnsi" w:cstheme="minorHAnsi"/>
          <w:szCs w:val="20"/>
          <w:highlight w:val="cyan"/>
        </w:rPr>
      </w:pPr>
      <w:r w:rsidRPr="0039459B">
        <w:rPr>
          <w:rFonts w:asciiTheme="minorHAnsi" w:hAnsiTheme="minorHAnsi" w:cstheme="minorHAnsi"/>
          <w:sz w:val="20"/>
          <w:szCs w:val="20"/>
          <w:highlight w:val="cyan"/>
        </w:rPr>
        <w:t xml:space="preserve">Support the </w:t>
      </w:r>
      <w:r w:rsidR="00EC1A62" w:rsidRPr="0039459B">
        <w:rPr>
          <w:rFonts w:asciiTheme="minorHAnsi" w:hAnsiTheme="minorHAnsi" w:cstheme="minorHAnsi"/>
          <w:sz w:val="20"/>
          <w:szCs w:val="20"/>
          <w:highlight w:val="cyan"/>
        </w:rPr>
        <w:t>TPM</w:t>
      </w:r>
      <w:r w:rsidRPr="0039459B">
        <w:rPr>
          <w:rFonts w:asciiTheme="minorHAnsi" w:hAnsiTheme="minorHAnsi" w:cstheme="minorHAnsi"/>
          <w:sz w:val="20"/>
          <w:szCs w:val="20"/>
          <w:highlight w:val="cyan"/>
        </w:rPr>
        <w:t xml:space="preserve"> in all other</w:t>
      </w:r>
      <w:r w:rsidR="000E514E" w:rsidRPr="0039459B">
        <w:rPr>
          <w:rFonts w:asciiTheme="minorHAnsi" w:hAnsiTheme="minorHAnsi" w:cstheme="minorHAnsi"/>
          <w:sz w:val="20"/>
          <w:szCs w:val="20"/>
          <w:highlight w:val="cyan"/>
        </w:rPr>
        <w:t xml:space="preserve"> </w:t>
      </w:r>
      <w:r w:rsidRPr="0039459B">
        <w:rPr>
          <w:rFonts w:asciiTheme="minorHAnsi" w:hAnsiTheme="minorHAnsi" w:cstheme="minorHAnsi"/>
          <w:sz w:val="20"/>
          <w:szCs w:val="20"/>
          <w:highlight w:val="cyan"/>
        </w:rPr>
        <w:t xml:space="preserve">technical </w:t>
      </w:r>
      <w:r w:rsidR="0039459B" w:rsidRPr="0039459B">
        <w:rPr>
          <w:rFonts w:asciiTheme="minorHAnsi" w:hAnsiTheme="minorHAnsi" w:cstheme="minorHAnsi"/>
          <w:sz w:val="20"/>
          <w:szCs w:val="20"/>
          <w:highlight w:val="cyan"/>
        </w:rPr>
        <w:t xml:space="preserve">logistic </w:t>
      </w:r>
      <w:r w:rsidRPr="0039459B">
        <w:rPr>
          <w:rFonts w:asciiTheme="minorHAnsi" w:hAnsiTheme="minorHAnsi" w:cstheme="minorHAnsi"/>
          <w:sz w:val="20"/>
          <w:szCs w:val="20"/>
          <w:highlight w:val="cyan"/>
        </w:rPr>
        <w:t>and</w:t>
      </w:r>
      <w:r w:rsidR="000340EF" w:rsidRPr="0039459B">
        <w:rPr>
          <w:rFonts w:asciiTheme="minorHAnsi" w:hAnsiTheme="minorHAnsi" w:cstheme="minorHAnsi"/>
          <w:sz w:val="20"/>
          <w:szCs w:val="20"/>
          <w:highlight w:val="cyan"/>
        </w:rPr>
        <w:t xml:space="preserve"> administrative </w:t>
      </w:r>
      <w:r w:rsidRPr="0039459B">
        <w:rPr>
          <w:rFonts w:asciiTheme="minorHAnsi" w:hAnsiTheme="minorHAnsi" w:cstheme="minorHAnsi"/>
          <w:sz w:val="20"/>
          <w:szCs w:val="20"/>
          <w:highlight w:val="cyan"/>
        </w:rPr>
        <w:t>task</w:t>
      </w:r>
      <w:r w:rsidR="00841AA3" w:rsidRPr="0039459B">
        <w:rPr>
          <w:rFonts w:asciiTheme="minorHAnsi" w:hAnsiTheme="minorHAnsi" w:cstheme="minorHAnsi"/>
          <w:sz w:val="20"/>
          <w:szCs w:val="20"/>
          <w:highlight w:val="cyan"/>
        </w:rPr>
        <w:t>s as needed</w:t>
      </w:r>
      <w:r w:rsidR="000340EF" w:rsidRPr="0039459B">
        <w:rPr>
          <w:rFonts w:asciiTheme="minorHAnsi" w:hAnsiTheme="minorHAnsi" w:cstheme="minorHAnsi"/>
          <w:sz w:val="20"/>
          <w:szCs w:val="20"/>
          <w:highlight w:val="cyan"/>
        </w:rPr>
        <w:t>.</w:t>
      </w:r>
    </w:p>
    <w:p w14:paraId="698213DF" w14:textId="77777777" w:rsidR="000340EF" w:rsidRPr="0039459B" w:rsidRDefault="000340EF" w:rsidP="0039459B">
      <w:pPr>
        <w:rPr>
          <w:rFonts w:asciiTheme="minorHAnsi" w:hAnsiTheme="minorHAnsi" w:cstheme="minorHAnsi"/>
          <w:szCs w:val="20"/>
        </w:rPr>
      </w:pPr>
    </w:p>
    <w:p w14:paraId="0149A522" w14:textId="77777777" w:rsidR="00F86D82" w:rsidRPr="0039459B" w:rsidRDefault="00F86D82" w:rsidP="0039459B">
      <w:pPr>
        <w:spacing w:after="120"/>
        <w:rPr>
          <w:rFonts w:asciiTheme="minorHAnsi" w:hAnsiTheme="minorHAnsi" w:cstheme="minorHAnsi"/>
          <w:szCs w:val="20"/>
          <w:u w:val="single"/>
          <w:lang w:eastAsia="zh-CN"/>
        </w:rPr>
      </w:pPr>
      <w:r w:rsidRPr="0039459B">
        <w:rPr>
          <w:rFonts w:asciiTheme="minorHAnsi" w:hAnsiTheme="minorHAnsi" w:cstheme="minorHAnsi"/>
          <w:szCs w:val="20"/>
          <w:u w:val="single"/>
          <w:lang w:eastAsia="zh-CN"/>
        </w:rPr>
        <w:t>Qualifications</w:t>
      </w:r>
    </w:p>
    <w:p w14:paraId="3E4140C2" w14:textId="77777777" w:rsidR="000340EF" w:rsidRPr="0039459B" w:rsidRDefault="000340EF" w:rsidP="0039459B">
      <w:pPr>
        <w:rPr>
          <w:rFonts w:asciiTheme="minorHAnsi" w:hAnsiTheme="minorHAnsi" w:cstheme="minorHAnsi"/>
          <w:szCs w:val="20"/>
        </w:rPr>
      </w:pPr>
      <w:r w:rsidRPr="0039459B">
        <w:rPr>
          <w:rFonts w:asciiTheme="minorHAnsi" w:hAnsiTheme="minorHAnsi" w:cstheme="minorHAnsi"/>
          <w:szCs w:val="20"/>
        </w:rPr>
        <w:t>The Project Assistant/Finance Officer will be recruited based on the following qualifications:</w:t>
      </w:r>
    </w:p>
    <w:p w14:paraId="685E17C8" w14:textId="77777777" w:rsidR="000340EF" w:rsidRPr="0039459B" w:rsidRDefault="000340EF" w:rsidP="0039459B">
      <w:pPr>
        <w:numPr>
          <w:ilvl w:val="0"/>
          <w:numId w:val="39"/>
        </w:numPr>
        <w:spacing w:line="256" w:lineRule="auto"/>
        <w:rPr>
          <w:rFonts w:asciiTheme="minorHAnsi" w:hAnsiTheme="minorHAnsi" w:cstheme="minorHAnsi"/>
          <w:szCs w:val="20"/>
        </w:rPr>
      </w:pPr>
      <w:r w:rsidRPr="0039459B">
        <w:rPr>
          <w:rFonts w:asciiTheme="minorHAnsi" w:hAnsiTheme="minorHAnsi" w:cstheme="minorHAnsi"/>
          <w:szCs w:val="20"/>
        </w:rPr>
        <w:t>A Bachelor’s degree or an advanced diploma in accounting/ financial management;</w:t>
      </w:r>
    </w:p>
    <w:p w14:paraId="7CC35488" w14:textId="74870565" w:rsidR="000340EF" w:rsidRPr="0039459B" w:rsidRDefault="000340EF" w:rsidP="0039459B">
      <w:pPr>
        <w:numPr>
          <w:ilvl w:val="0"/>
          <w:numId w:val="39"/>
        </w:numPr>
        <w:spacing w:line="256" w:lineRule="auto"/>
        <w:rPr>
          <w:rFonts w:asciiTheme="minorHAnsi" w:hAnsiTheme="minorHAnsi" w:cstheme="minorHAnsi"/>
          <w:szCs w:val="20"/>
        </w:rPr>
      </w:pPr>
      <w:r w:rsidRPr="0039459B">
        <w:rPr>
          <w:rFonts w:asciiTheme="minorHAnsi" w:hAnsiTheme="minorHAnsi" w:cstheme="minorHAnsi"/>
          <w:szCs w:val="20"/>
        </w:rPr>
        <w:t>At least five years of relevant work experience preferably in a project management setting involving multi-lateral/ international funding agency. Previous experience with UN project will be a definite asset.</w:t>
      </w:r>
    </w:p>
    <w:p w14:paraId="6C8ECF6D" w14:textId="77777777" w:rsidR="000340EF" w:rsidRPr="0039459B" w:rsidRDefault="000340EF" w:rsidP="0039459B">
      <w:pPr>
        <w:numPr>
          <w:ilvl w:val="0"/>
          <w:numId w:val="39"/>
        </w:numPr>
        <w:spacing w:line="256" w:lineRule="auto"/>
        <w:rPr>
          <w:rFonts w:asciiTheme="minorHAnsi" w:hAnsiTheme="minorHAnsi" w:cstheme="minorHAnsi"/>
          <w:szCs w:val="20"/>
        </w:rPr>
      </w:pPr>
      <w:r w:rsidRPr="0039459B">
        <w:rPr>
          <w:rFonts w:asciiTheme="minorHAnsi" w:hAnsiTheme="minorHAnsi" w:cstheme="minorHAnsi"/>
          <w:szCs w:val="20"/>
        </w:rPr>
        <w:t>Proficiency in the use of computer software applications particularly MS Excel.</w:t>
      </w:r>
    </w:p>
    <w:p w14:paraId="3DB889B3" w14:textId="77777777" w:rsidR="000340EF" w:rsidRPr="0039459B" w:rsidRDefault="000340EF" w:rsidP="0039459B">
      <w:pPr>
        <w:numPr>
          <w:ilvl w:val="0"/>
          <w:numId w:val="39"/>
        </w:numPr>
        <w:spacing w:after="0" w:line="256" w:lineRule="auto"/>
        <w:rPr>
          <w:rFonts w:asciiTheme="minorHAnsi" w:hAnsiTheme="minorHAnsi" w:cstheme="minorHAnsi"/>
          <w:szCs w:val="20"/>
        </w:rPr>
      </w:pPr>
      <w:r w:rsidRPr="0039459B">
        <w:rPr>
          <w:rFonts w:asciiTheme="minorHAnsi" w:hAnsiTheme="minorHAnsi" w:cstheme="minorHAnsi"/>
          <w:szCs w:val="20"/>
        </w:rPr>
        <w:t>Very good inter-personal skills;</w:t>
      </w:r>
    </w:p>
    <w:p w14:paraId="6B8770AA" w14:textId="2154F0EB" w:rsidR="000340EF" w:rsidRPr="0039459B" w:rsidRDefault="000340EF" w:rsidP="0039459B">
      <w:pPr>
        <w:numPr>
          <w:ilvl w:val="0"/>
          <w:numId w:val="39"/>
        </w:numPr>
        <w:spacing w:after="0"/>
        <w:rPr>
          <w:rFonts w:asciiTheme="minorHAnsi" w:hAnsiTheme="minorHAnsi" w:cstheme="minorHAnsi"/>
          <w:szCs w:val="20"/>
        </w:rPr>
      </w:pPr>
      <w:r w:rsidRPr="0039459B">
        <w:rPr>
          <w:rFonts w:asciiTheme="minorHAnsi" w:hAnsiTheme="minorHAnsi" w:cstheme="minorHAnsi"/>
          <w:szCs w:val="20"/>
        </w:rPr>
        <w:t>Native Chinese language and excellent command of English (writing, speaking and reading).</w:t>
      </w:r>
    </w:p>
    <w:p w14:paraId="45FA2564" w14:textId="77777777" w:rsidR="000340EF" w:rsidRPr="0039459B" w:rsidRDefault="000340EF" w:rsidP="0039459B">
      <w:pPr>
        <w:rPr>
          <w:rFonts w:asciiTheme="minorHAnsi" w:hAnsiTheme="minorHAnsi" w:cstheme="minorHAnsi"/>
          <w:b/>
          <w:iCs/>
          <w:szCs w:val="20"/>
          <w:lang w:eastAsia="zh-CN"/>
        </w:rPr>
      </w:pPr>
    </w:p>
    <w:p w14:paraId="28793C14" w14:textId="77777777" w:rsidR="003B5C98" w:rsidRPr="0039459B" w:rsidRDefault="003B5C98" w:rsidP="0039459B">
      <w:pPr>
        <w:rPr>
          <w:rFonts w:asciiTheme="minorHAnsi" w:hAnsiTheme="minorHAnsi" w:cstheme="minorHAnsi"/>
          <w:szCs w:val="20"/>
        </w:rPr>
      </w:pPr>
    </w:p>
    <w:sectPr w:rsidR="003B5C98" w:rsidRPr="0039459B" w:rsidSect="00300EDA">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C1BEA1C" w14:textId="77777777" w:rsidR="00DB3E1E" w:rsidRDefault="00DB3E1E" w:rsidP="00300EDA">
      <w:pPr>
        <w:spacing w:after="0"/>
      </w:pPr>
      <w:r>
        <w:separator/>
      </w:r>
    </w:p>
  </w:endnote>
  <w:endnote w:type="continuationSeparator" w:id="0">
    <w:p w14:paraId="7F9BADC1" w14:textId="77777777" w:rsidR="00DB3E1E" w:rsidRDefault="00DB3E1E" w:rsidP="00300EDA">
      <w:pPr>
        <w:spacing w:after="0"/>
      </w:pPr>
      <w:r>
        <w:continuationSeparator/>
      </w:r>
    </w:p>
  </w:endnote>
  <w:endnote w:type="continuationNotice" w:id="1">
    <w:p w14:paraId="630AE04B" w14:textId="77777777" w:rsidR="00DB3E1E" w:rsidRDefault="00DB3E1E" w:rsidP="00300EDA">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9E6650" w14:textId="31405BD7" w:rsidR="00DA2EDE" w:rsidRPr="0039459B" w:rsidRDefault="00DA2EDE" w:rsidP="0039459B">
    <w:pPr>
      <w:pStyle w:val="Footer"/>
      <w:tabs>
        <w:tab w:val="right" w:pos="9000"/>
      </w:tabs>
      <w:rPr>
        <w:sz w:val="16"/>
      </w:rPr>
    </w:pPr>
    <w:r w:rsidRPr="00DA2EDE">
      <w:rPr>
        <w:sz w:val="16"/>
      </w:rPr>
      <w:fldChar w:fldCharType="begin"/>
    </w:r>
    <w:r w:rsidRPr="00DA2EDE">
      <w:rPr>
        <w:sz w:val="16"/>
      </w:rPr>
      <w:instrText xml:space="preserve"> FILENAME   \* MERGEFORMAT </w:instrText>
    </w:r>
    <w:r w:rsidRPr="00DA2EDE">
      <w:rPr>
        <w:sz w:val="16"/>
      </w:rPr>
      <w:fldChar w:fldCharType="separate"/>
    </w:r>
    <w:r w:rsidR="00BA4318">
      <w:rPr>
        <w:noProof/>
        <w:sz w:val="16"/>
      </w:rPr>
      <w:t>Annex C_5822_CSAP_Hubei_Terms of Reference_23Aug2019</w:t>
    </w:r>
    <w:r w:rsidRPr="00DA2EDE">
      <w:rPr>
        <w:sz w:val="16"/>
      </w:rPr>
      <w:fldChar w:fldCharType="end"/>
    </w:r>
    <w:r>
      <w:rPr>
        <w:sz w:val="16"/>
      </w:rPr>
      <w:tab/>
    </w:r>
    <w:r>
      <w:rPr>
        <w:sz w:val="16"/>
      </w:rPr>
      <w:tab/>
      <w:t xml:space="preserve">Page </w:t>
    </w:r>
    <w:r>
      <w:rPr>
        <w:sz w:val="16"/>
      </w:rPr>
      <w:fldChar w:fldCharType="begin"/>
    </w:r>
    <w:r>
      <w:rPr>
        <w:sz w:val="16"/>
      </w:rPr>
      <w:instrText xml:space="preserve"> PAGE   \* MERGEFORMAT </w:instrText>
    </w:r>
    <w:r>
      <w:rPr>
        <w:sz w:val="16"/>
      </w:rPr>
      <w:fldChar w:fldCharType="separate"/>
    </w:r>
    <w:r w:rsidR="00E35ABF">
      <w:rPr>
        <w:noProof/>
        <w:sz w:val="16"/>
      </w:rPr>
      <w:t>1</w:t>
    </w:r>
    <w:r>
      <w:rPr>
        <w:sz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2F5693B" w14:textId="77777777" w:rsidR="00DB3E1E" w:rsidRDefault="00DB3E1E" w:rsidP="00300EDA">
      <w:pPr>
        <w:spacing w:after="0"/>
      </w:pPr>
      <w:r>
        <w:separator/>
      </w:r>
    </w:p>
  </w:footnote>
  <w:footnote w:type="continuationSeparator" w:id="0">
    <w:p w14:paraId="3261CDE1" w14:textId="77777777" w:rsidR="00DB3E1E" w:rsidRDefault="00DB3E1E" w:rsidP="00300EDA">
      <w:pPr>
        <w:spacing w:after="0"/>
      </w:pPr>
      <w:r>
        <w:continuationSeparator/>
      </w:r>
    </w:p>
  </w:footnote>
  <w:footnote w:type="continuationNotice" w:id="1">
    <w:p w14:paraId="189A39C1" w14:textId="77777777" w:rsidR="00DB3E1E" w:rsidRDefault="00DB3E1E" w:rsidP="00300EDA">
      <w:pPr>
        <w:spacing w:after="0"/>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DC58A9"/>
    <w:multiLevelType w:val="hybridMultilevel"/>
    <w:tmpl w:val="03BA3AF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BE1657A"/>
    <w:multiLevelType w:val="hybridMultilevel"/>
    <w:tmpl w:val="97D41722"/>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11C01579"/>
    <w:multiLevelType w:val="hybridMultilevel"/>
    <w:tmpl w:val="D7300A76"/>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12EF7BC1"/>
    <w:multiLevelType w:val="hybridMultilevel"/>
    <w:tmpl w:val="03843EC6"/>
    <w:lvl w:ilvl="0" w:tplc="D3308D2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3747C4E"/>
    <w:multiLevelType w:val="hybridMultilevel"/>
    <w:tmpl w:val="FEBABB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6AB5E73"/>
    <w:multiLevelType w:val="hybridMultilevel"/>
    <w:tmpl w:val="528080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1A2B1283"/>
    <w:multiLevelType w:val="hybridMultilevel"/>
    <w:tmpl w:val="B95ED11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1C203202"/>
    <w:multiLevelType w:val="hybridMultilevel"/>
    <w:tmpl w:val="457C33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1F042558"/>
    <w:multiLevelType w:val="hybridMultilevel"/>
    <w:tmpl w:val="A300E7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FCE63E7"/>
    <w:multiLevelType w:val="hybridMultilevel"/>
    <w:tmpl w:val="B6DEFB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967881"/>
    <w:multiLevelType w:val="hybridMultilevel"/>
    <w:tmpl w:val="6AC8E7A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2D177DED"/>
    <w:multiLevelType w:val="hybridMultilevel"/>
    <w:tmpl w:val="8AA8D3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1BE1472"/>
    <w:multiLevelType w:val="hybridMultilevel"/>
    <w:tmpl w:val="3168B8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3934C2B"/>
    <w:multiLevelType w:val="hybridMultilevel"/>
    <w:tmpl w:val="9A485F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58C74E0"/>
    <w:multiLevelType w:val="hybridMultilevel"/>
    <w:tmpl w:val="58F2CE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61A4C89"/>
    <w:multiLevelType w:val="hybridMultilevel"/>
    <w:tmpl w:val="E004819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3FDA5899"/>
    <w:multiLevelType w:val="hybridMultilevel"/>
    <w:tmpl w:val="4A8A22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FE61C0C"/>
    <w:multiLevelType w:val="hybridMultilevel"/>
    <w:tmpl w:val="6C72C3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2E87E9B"/>
    <w:multiLevelType w:val="hybridMultilevel"/>
    <w:tmpl w:val="59463AA0"/>
    <w:lvl w:ilvl="0" w:tplc="906AD4DE">
      <w:start w:val="1"/>
      <w:numFmt w:val="bullet"/>
      <w:pStyle w:val="bodybullets"/>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394356B"/>
    <w:multiLevelType w:val="hybridMultilevel"/>
    <w:tmpl w:val="7668195E"/>
    <w:lvl w:ilvl="0" w:tplc="08090001">
      <w:start w:val="1"/>
      <w:numFmt w:val="bullet"/>
      <w:lvlText w:val=""/>
      <w:lvlJc w:val="left"/>
      <w:pPr>
        <w:ind w:left="360" w:hanging="360"/>
      </w:pPr>
      <w:rPr>
        <w:rFonts w:ascii="Symbol" w:hAnsi="Symbo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20" w15:restartNumberingAfterBreak="0">
    <w:nsid w:val="44896F0F"/>
    <w:multiLevelType w:val="hybridMultilevel"/>
    <w:tmpl w:val="D01E8C22"/>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45045C70"/>
    <w:multiLevelType w:val="hybridMultilevel"/>
    <w:tmpl w:val="1A848E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5DB24BE"/>
    <w:multiLevelType w:val="hybridMultilevel"/>
    <w:tmpl w:val="D5B4E8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C146842"/>
    <w:multiLevelType w:val="hybridMultilevel"/>
    <w:tmpl w:val="E3860B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C1B5D8A"/>
    <w:multiLevelType w:val="hybridMultilevel"/>
    <w:tmpl w:val="656C74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C2D2C81"/>
    <w:multiLevelType w:val="hybridMultilevel"/>
    <w:tmpl w:val="0CA0D76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4D0B6FD3"/>
    <w:multiLevelType w:val="hybridMultilevel"/>
    <w:tmpl w:val="7DBAE4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2902A30"/>
    <w:multiLevelType w:val="hybridMultilevel"/>
    <w:tmpl w:val="59B256F2"/>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15:restartNumberingAfterBreak="0">
    <w:nsid w:val="59FD14FD"/>
    <w:multiLevelType w:val="hybridMultilevel"/>
    <w:tmpl w:val="7F3EF4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15:restartNumberingAfterBreak="0">
    <w:nsid w:val="62133ADF"/>
    <w:multiLevelType w:val="hybridMultilevel"/>
    <w:tmpl w:val="7B0AB7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3CE243F"/>
    <w:multiLevelType w:val="hybridMultilevel"/>
    <w:tmpl w:val="68806A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5F24591"/>
    <w:multiLevelType w:val="hybridMultilevel"/>
    <w:tmpl w:val="F7E6F2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11A3CD4"/>
    <w:multiLevelType w:val="hybridMultilevel"/>
    <w:tmpl w:val="91701A2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15:restartNumberingAfterBreak="0">
    <w:nsid w:val="72E92D80"/>
    <w:multiLevelType w:val="hybridMultilevel"/>
    <w:tmpl w:val="A456DF04"/>
    <w:lvl w:ilvl="0" w:tplc="48090001">
      <w:start w:val="1"/>
      <w:numFmt w:val="bullet"/>
      <w:lvlText w:val=""/>
      <w:lvlJc w:val="left"/>
      <w:pPr>
        <w:ind w:left="360" w:hanging="360"/>
      </w:pPr>
      <w:rPr>
        <w:rFonts w:ascii="Symbol" w:hAnsi="Symbo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34" w15:restartNumberingAfterBreak="0">
    <w:nsid w:val="72EB035B"/>
    <w:multiLevelType w:val="hybridMultilevel"/>
    <w:tmpl w:val="CF16F33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5" w15:restartNumberingAfterBreak="0">
    <w:nsid w:val="73085953"/>
    <w:multiLevelType w:val="hybridMultilevel"/>
    <w:tmpl w:val="299A425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6" w15:restartNumberingAfterBreak="0">
    <w:nsid w:val="772D3D33"/>
    <w:multiLevelType w:val="hybridMultilevel"/>
    <w:tmpl w:val="409AE6E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7" w15:restartNumberingAfterBreak="0">
    <w:nsid w:val="7BB812EF"/>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8" w15:restartNumberingAfterBreak="0">
    <w:nsid w:val="7F8736F2"/>
    <w:multiLevelType w:val="hybridMultilevel"/>
    <w:tmpl w:val="3E6AC7D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34"/>
  </w:num>
  <w:num w:numId="2">
    <w:abstractNumId w:val="6"/>
  </w:num>
  <w:num w:numId="3">
    <w:abstractNumId w:val="33"/>
  </w:num>
  <w:num w:numId="4">
    <w:abstractNumId w:val="37"/>
  </w:num>
  <w:num w:numId="5">
    <w:abstractNumId w:val="19"/>
  </w:num>
  <w:num w:numId="6">
    <w:abstractNumId w:val="15"/>
  </w:num>
  <w:num w:numId="7">
    <w:abstractNumId w:val="7"/>
  </w:num>
  <w:num w:numId="8">
    <w:abstractNumId w:val="20"/>
  </w:num>
  <w:num w:numId="9">
    <w:abstractNumId w:val="10"/>
  </w:num>
  <w:num w:numId="10">
    <w:abstractNumId w:val="0"/>
  </w:num>
  <w:num w:numId="11">
    <w:abstractNumId w:val="1"/>
  </w:num>
  <w:num w:numId="12">
    <w:abstractNumId w:val="27"/>
  </w:num>
  <w:num w:numId="13">
    <w:abstractNumId w:val="3"/>
  </w:num>
  <w:num w:numId="14">
    <w:abstractNumId w:val="5"/>
  </w:num>
  <w:num w:numId="15">
    <w:abstractNumId w:val="25"/>
  </w:num>
  <w:num w:numId="16">
    <w:abstractNumId w:val="26"/>
  </w:num>
  <w:num w:numId="17">
    <w:abstractNumId w:val="24"/>
  </w:num>
  <w:num w:numId="18">
    <w:abstractNumId w:val="18"/>
  </w:num>
  <w:num w:numId="19">
    <w:abstractNumId w:val="22"/>
  </w:num>
  <w:num w:numId="20">
    <w:abstractNumId w:val="29"/>
  </w:num>
  <w:num w:numId="21">
    <w:abstractNumId w:val="23"/>
  </w:num>
  <w:num w:numId="22">
    <w:abstractNumId w:val="28"/>
  </w:num>
  <w:num w:numId="23">
    <w:abstractNumId w:val="21"/>
  </w:num>
  <w:num w:numId="24">
    <w:abstractNumId w:val="16"/>
  </w:num>
  <w:num w:numId="25">
    <w:abstractNumId w:val="31"/>
  </w:num>
  <w:num w:numId="26">
    <w:abstractNumId w:val="12"/>
  </w:num>
  <w:num w:numId="27">
    <w:abstractNumId w:val="14"/>
  </w:num>
  <w:num w:numId="28">
    <w:abstractNumId w:val="8"/>
  </w:num>
  <w:num w:numId="29">
    <w:abstractNumId w:val="4"/>
  </w:num>
  <w:num w:numId="30">
    <w:abstractNumId w:val="11"/>
  </w:num>
  <w:num w:numId="31">
    <w:abstractNumId w:val="2"/>
  </w:num>
  <w:num w:numId="32">
    <w:abstractNumId w:val="13"/>
  </w:num>
  <w:num w:numId="33">
    <w:abstractNumId w:val="17"/>
  </w:num>
  <w:num w:numId="34">
    <w:abstractNumId w:val="36"/>
  </w:num>
  <w:num w:numId="35">
    <w:abstractNumId w:val="9"/>
  </w:num>
  <w:num w:numId="36">
    <w:abstractNumId w:val="38"/>
  </w:num>
  <w:num w:numId="37">
    <w:abstractNumId w:val="30"/>
  </w:num>
  <w:num w:numId="38">
    <w:abstractNumId w:val="32"/>
  </w:num>
  <w:num w:numId="39">
    <w:abstractNumId w:val="3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revisionView w:inkAnnotations="0"/>
  <w:defaultTabStop w:val="720"/>
  <w:characterSpacingControl w:val="doNotCompress"/>
  <w:savePreviewPicture/>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340EF"/>
    <w:rsid w:val="00023B75"/>
    <w:rsid w:val="00026769"/>
    <w:rsid w:val="000340EF"/>
    <w:rsid w:val="00041158"/>
    <w:rsid w:val="00070857"/>
    <w:rsid w:val="00092778"/>
    <w:rsid w:val="000A56DC"/>
    <w:rsid w:val="000B201C"/>
    <w:rsid w:val="000B367E"/>
    <w:rsid w:val="000C26B4"/>
    <w:rsid w:val="000C50E5"/>
    <w:rsid w:val="000E514E"/>
    <w:rsid w:val="000F494E"/>
    <w:rsid w:val="000F566D"/>
    <w:rsid w:val="00115053"/>
    <w:rsid w:val="00117803"/>
    <w:rsid w:val="0014396E"/>
    <w:rsid w:val="00147C02"/>
    <w:rsid w:val="0015471D"/>
    <w:rsid w:val="001567EC"/>
    <w:rsid w:val="001670A7"/>
    <w:rsid w:val="001A277A"/>
    <w:rsid w:val="001B5A08"/>
    <w:rsid w:val="001B7325"/>
    <w:rsid w:val="00236029"/>
    <w:rsid w:val="00236FCE"/>
    <w:rsid w:val="002371EB"/>
    <w:rsid w:val="00263496"/>
    <w:rsid w:val="00271744"/>
    <w:rsid w:val="00286608"/>
    <w:rsid w:val="00291CE0"/>
    <w:rsid w:val="00294E2A"/>
    <w:rsid w:val="002C34BE"/>
    <w:rsid w:val="002D0043"/>
    <w:rsid w:val="002D3FD4"/>
    <w:rsid w:val="002D6C68"/>
    <w:rsid w:val="002E0864"/>
    <w:rsid w:val="002E6AF2"/>
    <w:rsid w:val="002F6DF1"/>
    <w:rsid w:val="00300EDA"/>
    <w:rsid w:val="0031008C"/>
    <w:rsid w:val="00313CB6"/>
    <w:rsid w:val="00316125"/>
    <w:rsid w:val="003164CA"/>
    <w:rsid w:val="0032223E"/>
    <w:rsid w:val="0032779B"/>
    <w:rsid w:val="00332C8D"/>
    <w:rsid w:val="003334E8"/>
    <w:rsid w:val="003561FD"/>
    <w:rsid w:val="00360E06"/>
    <w:rsid w:val="00374C08"/>
    <w:rsid w:val="0039459B"/>
    <w:rsid w:val="00396C0F"/>
    <w:rsid w:val="003A2F9F"/>
    <w:rsid w:val="003A4563"/>
    <w:rsid w:val="003A47D5"/>
    <w:rsid w:val="003B5C98"/>
    <w:rsid w:val="003C6C91"/>
    <w:rsid w:val="003E0739"/>
    <w:rsid w:val="00413F31"/>
    <w:rsid w:val="004371D8"/>
    <w:rsid w:val="00456D33"/>
    <w:rsid w:val="00470E4D"/>
    <w:rsid w:val="00473491"/>
    <w:rsid w:val="00473DDC"/>
    <w:rsid w:val="00474187"/>
    <w:rsid w:val="004A6BEB"/>
    <w:rsid w:val="004B7A67"/>
    <w:rsid w:val="004C34C4"/>
    <w:rsid w:val="004C3999"/>
    <w:rsid w:val="004C5155"/>
    <w:rsid w:val="0050761F"/>
    <w:rsid w:val="00516532"/>
    <w:rsid w:val="0052371C"/>
    <w:rsid w:val="0053415E"/>
    <w:rsid w:val="0054426B"/>
    <w:rsid w:val="005468AF"/>
    <w:rsid w:val="00596F60"/>
    <w:rsid w:val="005A0E33"/>
    <w:rsid w:val="005B7624"/>
    <w:rsid w:val="005D423F"/>
    <w:rsid w:val="005D4D7D"/>
    <w:rsid w:val="005F01E9"/>
    <w:rsid w:val="00610108"/>
    <w:rsid w:val="00611D56"/>
    <w:rsid w:val="00614E55"/>
    <w:rsid w:val="00617F80"/>
    <w:rsid w:val="0064164F"/>
    <w:rsid w:val="00650FAC"/>
    <w:rsid w:val="006A26CE"/>
    <w:rsid w:val="006B54EF"/>
    <w:rsid w:val="006C3F2B"/>
    <w:rsid w:val="006C4BA5"/>
    <w:rsid w:val="006D48B1"/>
    <w:rsid w:val="006D666E"/>
    <w:rsid w:val="006F011E"/>
    <w:rsid w:val="007414C4"/>
    <w:rsid w:val="00746871"/>
    <w:rsid w:val="007615B5"/>
    <w:rsid w:val="007732A6"/>
    <w:rsid w:val="00787564"/>
    <w:rsid w:val="007908A3"/>
    <w:rsid w:val="007B1FA0"/>
    <w:rsid w:val="007B5898"/>
    <w:rsid w:val="007C394D"/>
    <w:rsid w:val="007D6E1E"/>
    <w:rsid w:val="007F36EA"/>
    <w:rsid w:val="00814A0F"/>
    <w:rsid w:val="00814D26"/>
    <w:rsid w:val="00835E8F"/>
    <w:rsid w:val="0083657A"/>
    <w:rsid w:val="00841AA3"/>
    <w:rsid w:val="00842E11"/>
    <w:rsid w:val="00852587"/>
    <w:rsid w:val="00862A2F"/>
    <w:rsid w:val="008A0724"/>
    <w:rsid w:val="008C5C0F"/>
    <w:rsid w:val="009177DE"/>
    <w:rsid w:val="009209D0"/>
    <w:rsid w:val="009238E5"/>
    <w:rsid w:val="00925793"/>
    <w:rsid w:val="009345E3"/>
    <w:rsid w:val="009370A1"/>
    <w:rsid w:val="0094490A"/>
    <w:rsid w:val="009526C6"/>
    <w:rsid w:val="00967262"/>
    <w:rsid w:val="009760D9"/>
    <w:rsid w:val="009A7ECE"/>
    <w:rsid w:val="009B3472"/>
    <w:rsid w:val="009E7640"/>
    <w:rsid w:val="00A31DEE"/>
    <w:rsid w:val="00A75EDC"/>
    <w:rsid w:val="00A77595"/>
    <w:rsid w:val="00A964C0"/>
    <w:rsid w:val="00AA66A7"/>
    <w:rsid w:val="00AB5449"/>
    <w:rsid w:val="00AD7F5B"/>
    <w:rsid w:val="00AE457C"/>
    <w:rsid w:val="00AF4B66"/>
    <w:rsid w:val="00B01E85"/>
    <w:rsid w:val="00B0497E"/>
    <w:rsid w:val="00B23369"/>
    <w:rsid w:val="00B35295"/>
    <w:rsid w:val="00B67287"/>
    <w:rsid w:val="00B67C63"/>
    <w:rsid w:val="00B74F03"/>
    <w:rsid w:val="00B772AD"/>
    <w:rsid w:val="00BA4318"/>
    <w:rsid w:val="00BB35CA"/>
    <w:rsid w:val="00BF0B3B"/>
    <w:rsid w:val="00BF257B"/>
    <w:rsid w:val="00C1031E"/>
    <w:rsid w:val="00C50714"/>
    <w:rsid w:val="00C5784A"/>
    <w:rsid w:val="00C57BC3"/>
    <w:rsid w:val="00C945F6"/>
    <w:rsid w:val="00CA71B7"/>
    <w:rsid w:val="00CB13B7"/>
    <w:rsid w:val="00CB37B5"/>
    <w:rsid w:val="00CC727F"/>
    <w:rsid w:val="00CD1552"/>
    <w:rsid w:val="00CD3268"/>
    <w:rsid w:val="00CD7816"/>
    <w:rsid w:val="00CE6431"/>
    <w:rsid w:val="00CE71A3"/>
    <w:rsid w:val="00D164D1"/>
    <w:rsid w:val="00D250E9"/>
    <w:rsid w:val="00D2707C"/>
    <w:rsid w:val="00D35093"/>
    <w:rsid w:val="00D67DF5"/>
    <w:rsid w:val="00D9121A"/>
    <w:rsid w:val="00DA2EDE"/>
    <w:rsid w:val="00DB1030"/>
    <w:rsid w:val="00DB3E1E"/>
    <w:rsid w:val="00DC6099"/>
    <w:rsid w:val="00DF062F"/>
    <w:rsid w:val="00E02D8A"/>
    <w:rsid w:val="00E24123"/>
    <w:rsid w:val="00E273AE"/>
    <w:rsid w:val="00E35ABF"/>
    <w:rsid w:val="00E36F04"/>
    <w:rsid w:val="00E44B0E"/>
    <w:rsid w:val="00E64F63"/>
    <w:rsid w:val="00E7154C"/>
    <w:rsid w:val="00E75634"/>
    <w:rsid w:val="00E8044C"/>
    <w:rsid w:val="00E853D7"/>
    <w:rsid w:val="00E85781"/>
    <w:rsid w:val="00EA6DEB"/>
    <w:rsid w:val="00EB50FB"/>
    <w:rsid w:val="00EC1A62"/>
    <w:rsid w:val="00EC7E2F"/>
    <w:rsid w:val="00EE640B"/>
    <w:rsid w:val="00EF0C0D"/>
    <w:rsid w:val="00F018EF"/>
    <w:rsid w:val="00F04AC4"/>
    <w:rsid w:val="00F06670"/>
    <w:rsid w:val="00F13BEB"/>
    <w:rsid w:val="00F452C9"/>
    <w:rsid w:val="00F45E8B"/>
    <w:rsid w:val="00F74AD7"/>
    <w:rsid w:val="00F815B8"/>
    <w:rsid w:val="00F86D82"/>
    <w:rsid w:val="00FB2F7A"/>
    <w:rsid w:val="00FB44AB"/>
    <w:rsid w:val="00FD4848"/>
    <w:rsid w:val="00FE01FD"/>
    <w:rsid w:val="00FE1A49"/>
    <w:rsid w:val="00FF7FCF"/>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3E6805"/>
  <w15:chartTrackingRefBased/>
  <w15:docId w15:val="{DFE9F315-E5D4-4653-A9BB-FB7BE7819E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62A2F"/>
    <w:pPr>
      <w:spacing w:after="60" w:line="240" w:lineRule="auto"/>
      <w:jc w:val="both"/>
    </w:pPr>
    <w:rPr>
      <w:rFonts w:ascii="Tahoma" w:eastAsia="Trebuchet MS" w:hAnsi="Tahoma" w:cs="Cambria"/>
      <w:sz w:val="20"/>
      <w:szCs w:val="24"/>
    </w:rPr>
  </w:style>
  <w:style w:type="paragraph" w:styleId="Heading2">
    <w:name w:val="heading 2"/>
    <w:basedOn w:val="Normal"/>
    <w:next w:val="Normal"/>
    <w:link w:val="Heading2Char1"/>
    <w:uiPriority w:val="9"/>
    <w:qFormat/>
    <w:rsid w:val="000340EF"/>
    <w:pPr>
      <w:keepNext/>
      <w:ind w:left="720"/>
      <w:outlineLvl w:val="1"/>
    </w:pPr>
    <w:rPr>
      <w:rFonts w:ascii="Arial Narrow" w:hAnsi="Arial Narrow"/>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uiPriority w:val="9"/>
    <w:semiHidden/>
    <w:rsid w:val="000340EF"/>
    <w:rPr>
      <w:rFonts w:asciiTheme="majorHAnsi" w:eastAsiaTheme="majorEastAsia" w:hAnsiTheme="majorHAnsi" w:cstheme="majorBidi"/>
      <w:color w:val="2F5496" w:themeColor="accent1" w:themeShade="BF"/>
      <w:sz w:val="26"/>
      <w:szCs w:val="26"/>
      <w:lang w:val="en-GB"/>
    </w:rPr>
  </w:style>
  <w:style w:type="character" w:customStyle="1" w:styleId="Heading2Char1">
    <w:name w:val="Heading 2 Char1"/>
    <w:link w:val="Heading2"/>
    <w:locked/>
    <w:rsid w:val="000340EF"/>
    <w:rPr>
      <w:rFonts w:ascii="Arial Narrow" w:eastAsia="SimSun" w:hAnsi="Arial Narrow" w:cs="Times New Roman"/>
      <w:b/>
      <w:bCs/>
      <w:sz w:val="20"/>
      <w:szCs w:val="24"/>
      <w:lang w:val="en-GB"/>
    </w:rPr>
  </w:style>
  <w:style w:type="paragraph" w:styleId="ListParagraph">
    <w:name w:val="List Paragraph"/>
    <w:aliases w:val="List Paragraph1,Project Profile name,Paragraphe de liste1,Numbered paragraph,Paragraphe de liste,Medium Grid 1 - Accent 21,List Paragraph (numbered (a)),Numbered List Paragraph,References,ReferencesCxSpLast,Table/Figure Heading,En tête 1"/>
    <w:basedOn w:val="Normal"/>
    <w:link w:val="ListParagraphChar"/>
    <w:uiPriority w:val="34"/>
    <w:qFormat/>
    <w:rsid w:val="00862A2F"/>
    <w:pPr>
      <w:spacing w:after="0"/>
      <w:ind w:left="720"/>
      <w:jc w:val="left"/>
    </w:pPr>
    <w:rPr>
      <w:rFonts w:ascii="Cambria" w:hAnsi="Cambria"/>
      <w:sz w:val="24"/>
    </w:rPr>
  </w:style>
  <w:style w:type="character" w:customStyle="1" w:styleId="ListParagraphChar">
    <w:name w:val="List Paragraph Char"/>
    <w:aliases w:val="List Paragraph1 Char,Project Profile name Char,Paragraphe de liste1 Char,Numbered paragraph Char,Paragraphe de liste Char,Medium Grid 1 - Accent 21 Char,List Paragraph (numbered (a)) Char,Numbered List Paragraph Char,References Char"/>
    <w:link w:val="ListParagraph"/>
    <w:uiPriority w:val="34"/>
    <w:qFormat/>
    <w:rsid w:val="000340EF"/>
    <w:rPr>
      <w:rFonts w:ascii="Cambria" w:eastAsia="Trebuchet MS" w:hAnsi="Cambria" w:cs="Cambria"/>
      <w:sz w:val="24"/>
      <w:szCs w:val="24"/>
    </w:rPr>
  </w:style>
  <w:style w:type="paragraph" w:styleId="Header">
    <w:name w:val="header"/>
    <w:basedOn w:val="Normal"/>
    <w:link w:val="HeaderChar"/>
    <w:uiPriority w:val="99"/>
    <w:unhideWhenUsed/>
    <w:rsid w:val="00EC7E2F"/>
    <w:pPr>
      <w:tabs>
        <w:tab w:val="center" w:pos="4513"/>
        <w:tab w:val="right" w:pos="9026"/>
      </w:tabs>
      <w:spacing w:after="0"/>
    </w:pPr>
  </w:style>
  <w:style w:type="character" w:customStyle="1" w:styleId="HeaderChar">
    <w:name w:val="Header Char"/>
    <w:basedOn w:val="DefaultParagraphFont"/>
    <w:link w:val="Header"/>
    <w:uiPriority w:val="99"/>
    <w:rsid w:val="00DA2EDE"/>
    <w:rPr>
      <w:rFonts w:ascii="Tahoma" w:eastAsia="Trebuchet MS" w:hAnsi="Tahoma" w:cs="Cambria"/>
      <w:sz w:val="20"/>
      <w:szCs w:val="24"/>
    </w:rPr>
  </w:style>
  <w:style w:type="paragraph" w:styleId="Footer">
    <w:name w:val="footer"/>
    <w:basedOn w:val="Normal"/>
    <w:link w:val="FooterChar"/>
    <w:uiPriority w:val="99"/>
    <w:unhideWhenUsed/>
    <w:rsid w:val="00EC7E2F"/>
    <w:pPr>
      <w:tabs>
        <w:tab w:val="center" w:pos="4513"/>
        <w:tab w:val="right" w:pos="9026"/>
      </w:tabs>
      <w:spacing w:after="0"/>
    </w:pPr>
  </w:style>
  <w:style w:type="character" w:customStyle="1" w:styleId="FooterChar">
    <w:name w:val="Footer Char"/>
    <w:basedOn w:val="DefaultParagraphFont"/>
    <w:link w:val="Footer"/>
    <w:uiPriority w:val="99"/>
    <w:rsid w:val="00DA2EDE"/>
    <w:rPr>
      <w:rFonts w:ascii="Tahoma" w:eastAsia="Trebuchet MS" w:hAnsi="Tahoma" w:cs="Cambria"/>
      <w:sz w:val="20"/>
      <w:szCs w:val="24"/>
    </w:rPr>
  </w:style>
  <w:style w:type="paragraph" w:styleId="BalloonText">
    <w:name w:val="Balloon Text"/>
    <w:basedOn w:val="Normal"/>
    <w:link w:val="BalloonTextChar"/>
    <w:uiPriority w:val="99"/>
    <w:semiHidden/>
    <w:unhideWhenUsed/>
    <w:rsid w:val="009B3472"/>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C5C0F"/>
    <w:rPr>
      <w:rFonts w:ascii="Segoe UI" w:eastAsia="Trebuchet MS" w:hAnsi="Segoe UI" w:cs="Segoe UI"/>
      <w:sz w:val="18"/>
      <w:szCs w:val="18"/>
    </w:rPr>
  </w:style>
  <w:style w:type="paragraph" w:customStyle="1" w:styleId="CharCharChar1">
    <w:name w:val="Char Char Char1"/>
    <w:basedOn w:val="Normal"/>
    <w:uiPriority w:val="99"/>
    <w:rsid w:val="009238E5"/>
    <w:pPr>
      <w:spacing w:after="160" w:line="240" w:lineRule="exact"/>
      <w:jc w:val="left"/>
    </w:pPr>
    <w:rPr>
      <w:rFonts w:ascii="Calibri" w:eastAsia="SimSun" w:hAnsi="Calibri" w:cs="Arial"/>
      <w:szCs w:val="20"/>
    </w:rPr>
  </w:style>
  <w:style w:type="paragraph" w:customStyle="1" w:styleId="bodybullets">
    <w:name w:val="body bullets"/>
    <w:basedOn w:val="Normal"/>
    <w:next w:val="Normal"/>
    <w:qFormat/>
    <w:rsid w:val="008C5C0F"/>
    <w:pPr>
      <w:numPr>
        <w:numId w:val="18"/>
      </w:numPr>
      <w:spacing w:before="60" w:line="260" w:lineRule="exact"/>
      <w:jc w:val="left"/>
    </w:pPr>
    <w:rPr>
      <w:rFonts w:eastAsia="Times New Roman"/>
      <w:lang w:eastAsia="ja-JP"/>
    </w:rPr>
  </w:style>
  <w:style w:type="character" w:styleId="CommentReference">
    <w:name w:val="annotation reference"/>
    <w:basedOn w:val="DefaultParagraphFont"/>
    <w:uiPriority w:val="99"/>
    <w:semiHidden/>
    <w:unhideWhenUsed/>
    <w:rsid w:val="00300EDA"/>
    <w:rPr>
      <w:sz w:val="16"/>
      <w:szCs w:val="16"/>
    </w:rPr>
  </w:style>
  <w:style w:type="paragraph" w:styleId="CommentText">
    <w:name w:val="annotation text"/>
    <w:basedOn w:val="Normal"/>
    <w:link w:val="CommentTextChar"/>
    <w:uiPriority w:val="99"/>
    <w:semiHidden/>
    <w:unhideWhenUsed/>
    <w:rsid w:val="00F45E8B"/>
    <w:rPr>
      <w:szCs w:val="20"/>
    </w:rPr>
  </w:style>
  <w:style w:type="character" w:customStyle="1" w:styleId="CommentTextChar">
    <w:name w:val="Comment Text Char"/>
    <w:basedOn w:val="DefaultParagraphFont"/>
    <w:link w:val="CommentText"/>
    <w:uiPriority w:val="99"/>
    <w:semiHidden/>
    <w:rsid w:val="00300EDA"/>
    <w:rPr>
      <w:rFonts w:ascii="Tahoma" w:eastAsia="Trebuchet MS" w:hAnsi="Tahoma" w:cs="Cambria"/>
      <w:sz w:val="20"/>
      <w:szCs w:val="20"/>
    </w:rPr>
  </w:style>
  <w:style w:type="paragraph" w:styleId="CommentSubject">
    <w:name w:val="annotation subject"/>
    <w:basedOn w:val="CommentText"/>
    <w:next w:val="CommentText"/>
    <w:link w:val="CommentSubjectChar"/>
    <w:uiPriority w:val="99"/>
    <w:semiHidden/>
    <w:unhideWhenUsed/>
    <w:rsid w:val="00300EDA"/>
    <w:rPr>
      <w:b/>
      <w:bCs/>
    </w:rPr>
  </w:style>
  <w:style w:type="character" w:customStyle="1" w:styleId="CommentSubjectChar">
    <w:name w:val="Comment Subject Char"/>
    <w:basedOn w:val="CommentTextChar"/>
    <w:link w:val="CommentSubject"/>
    <w:uiPriority w:val="99"/>
    <w:semiHidden/>
    <w:rsid w:val="00300EDA"/>
    <w:rPr>
      <w:rFonts w:ascii="Tahoma" w:eastAsia="Trebuchet MS" w:hAnsi="Tahoma" w:cs="Cambria"/>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86047077">
      <w:bodyDiv w:val="1"/>
      <w:marLeft w:val="0"/>
      <w:marRight w:val="0"/>
      <w:marTop w:val="0"/>
      <w:marBottom w:val="0"/>
      <w:divBdr>
        <w:top w:val="none" w:sz="0" w:space="0" w:color="auto"/>
        <w:left w:val="none" w:sz="0" w:space="0" w:color="auto"/>
        <w:bottom w:val="none" w:sz="0" w:space="0" w:color="auto"/>
        <w:right w:val="none" w:sz="0" w:space="0" w:color="auto"/>
      </w:divBdr>
    </w:div>
    <w:div w:id="16485141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GEFCountry xmlns="ceb00776-aa5c-4fc8-b6fe-5f035152e4b6">China</GEFCountry>
    <Classification xmlns="ceb00776-aa5c-4fc8-b6fe-5f035152e4b6">Public</Classification>
    <Country1 xmlns="ceb00776-aa5c-4fc8-b6fe-5f035152e4b6" xsi:nil="true"/>
    <DocPrefix xmlns="ceb00776-aa5c-4fc8-b6fe-5f035152e4b6">Others</DocPrefix>
    <GEFID xmlns="ceb00776-aa5c-4fc8-b6fe-5f035152e4b6">9873</GEFID>
    <ProjectType xmlns="ceb00776-aa5c-4fc8-b6fe-5f035152e4b6">MSP</ProjectType>
    <GEFProjectID xmlns="ceb00776-aa5c-4fc8-b6fe-5f035152e4b6">42a26170-df7c-e811-8124-3863bb2e1360</GEFProjectID>
    <DocActive xmlns="ceb00776-aa5c-4fc8-b6fe-5f035152e4b6">No</DocActive>
    <DocCategory xmlns="ceb00776-aa5c-4fc8-b6fe-5f035152e4b6">Project Supporting Document</DocCategory>
    <FocalArea xmlns="ceb00776-aa5c-4fc8-b6fe-5f035152e4b6">Biodiversity</FocalArea>
    <DocType xmlns="ceb00776-aa5c-4fc8-b6fe-5f035152e4b6">Roadmap</DocType>
    <ProjectTitle xmlns="ceb00776-aa5c-4fc8-b6fe-5f035152e4b6">Conservation and Sustainable Use of Indigenous Agricultural Genetic Diversity in Hubei</ProjectTitle>
    <TrustFundType xmlns="ceb00776-aa5c-4fc8-b6fe-5f035152e4b6">GET</TrustFundType>
    <TaxCatchAll xmlns="3e02667f-0271-471b-bd6e-11a2e16def1d"/>
    <DocumentTitle xmlns="ceb00776-aa5c-4fc8-b6fe-5f035152e4b6">Annex C_5822_CSAP_Hubei_Terms of Reference_GEF comments addressed 3 Sept2019_2nd Re-submission</DocumentTitl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4366F37-88A3-4FC0-8F15-C0A966CA6280}">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36714774-3453-438B-81CF-0B7333B912DE}">
  <ds:schemaRefs>
    <ds:schemaRef ds:uri="http://schemas.microsoft.com/sharepoint/v3/contenttype/forms"/>
  </ds:schemaRefs>
</ds:datastoreItem>
</file>

<file path=customXml/itemProps3.xml><?xml version="1.0" encoding="utf-8"?>
<ds:datastoreItem xmlns:ds="http://schemas.openxmlformats.org/officeDocument/2006/customXml" ds:itemID="{045FBEA1-416E-4897-87CA-DB4CF2153F27}"/>
</file>

<file path=customXml/itemProps4.xml><?xml version="1.0" encoding="utf-8"?>
<ds:datastoreItem xmlns:ds="http://schemas.openxmlformats.org/officeDocument/2006/customXml" ds:itemID="{EEB48D69-4744-4F8C-A731-4BE55B3A2F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2912</Words>
  <Characters>16600</Characters>
  <Application>Microsoft Office Word</Application>
  <DocSecurity>0</DocSecurity>
  <Lines>138</Lines>
  <Paragraphs>38</Paragraphs>
  <ScaleCrop>false</ScaleCrop>
  <HeadingPairs>
    <vt:vector size="2" baseType="variant">
      <vt:variant>
        <vt:lpstr>Title</vt:lpstr>
      </vt:variant>
      <vt:variant>
        <vt:i4>1</vt:i4>
      </vt:variant>
    </vt:vector>
  </HeadingPairs>
  <TitlesOfParts>
    <vt:vector size="1" baseType="lpstr">
      <vt:lpstr>Terms of Reference</vt:lpstr>
    </vt:vector>
  </TitlesOfParts>
  <Company/>
  <LinksUpToDate>false</LinksUpToDate>
  <CharactersWithSpaces>19474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Terms of Reference</dc:title>
  <dc:subject/>
  <dc:creator>James Lenoci</dc:creator>
  <cp:keywords/>
  <dc:description/>
  <cp:lastModifiedBy>Carline Jean-Louis</cp:lastModifiedBy>
  <cp:revision>2</cp:revision>
  <dcterms:created xsi:type="dcterms:W3CDTF">2019-09-11T16:12:00Z</dcterms:created>
  <dcterms:modified xsi:type="dcterms:W3CDTF">2019-09-11T16:12:00Z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